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9" w:rsidRDefault="00E236B7">
      <w:pPr>
        <w:pStyle w:val="a3"/>
        <w:ind w:left="2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34003" cy="8527351"/>
            <wp:effectExtent l="0" t="0" r="0" b="0"/>
            <wp:docPr id="1" name="image1.jpeg" descr="C:\Users\ULTRA\Desktop\IMG_202002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003" cy="852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59" w:rsidRDefault="00144A59">
      <w:pPr>
        <w:rPr>
          <w:sz w:val="20"/>
        </w:rPr>
        <w:sectPr w:rsidR="00144A59">
          <w:footerReference w:type="default" r:id="rId8"/>
          <w:type w:val="continuous"/>
          <w:pgSz w:w="11910" w:h="16840"/>
          <w:pgMar w:top="840" w:right="720" w:bottom="1180" w:left="1160" w:header="0" w:footer="982" w:gutter="0"/>
          <w:pgNumType w:start="1"/>
          <w:cols w:space="720"/>
        </w:sectPr>
      </w:pPr>
    </w:p>
    <w:p w:rsidR="00144A59" w:rsidRDefault="00E236B7">
      <w:pPr>
        <w:pStyle w:val="a4"/>
      </w:pPr>
      <w:r>
        <w:rPr>
          <w:spacing w:val="-2"/>
        </w:rPr>
        <w:lastRenderedPageBreak/>
        <w:t>Оглавление</w:t>
      </w:r>
    </w:p>
    <w:sdt>
      <w:sdtPr>
        <w:id w:val="5805437"/>
        <w:docPartObj>
          <w:docPartGallery w:val="Table of Contents"/>
          <w:docPartUnique/>
        </w:docPartObj>
      </w:sdtPr>
      <w:sdtContent>
        <w:p w:rsidR="00144A59" w:rsidRDefault="00144A59">
          <w:pPr>
            <w:pStyle w:val="TOC1"/>
            <w:tabs>
              <w:tab w:val="right" w:leader="dot" w:pos="9498"/>
            </w:tabs>
            <w:spacing w:before="274"/>
          </w:pPr>
          <w:hyperlink w:anchor="_TOC_250000" w:history="1">
            <w:r w:rsidR="00E236B7">
              <w:t>Пояснительная</w:t>
            </w:r>
            <w:r w:rsidR="00E236B7">
              <w:rPr>
                <w:spacing w:val="-9"/>
              </w:rPr>
              <w:t xml:space="preserve"> </w:t>
            </w:r>
            <w:r w:rsidR="00E236B7">
              <w:rPr>
                <w:spacing w:val="-2"/>
              </w:rPr>
              <w:t>записка…</w:t>
            </w:r>
            <w:r w:rsidR="00E236B7">
              <w:tab/>
            </w:r>
            <w:r w:rsidR="00E236B7">
              <w:rPr>
                <w:spacing w:val="-10"/>
              </w:rPr>
              <w:t>3</w:t>
            </w:r>
          </w:hyperlink>
        </w:p>
        <w:p w:rsidR="00144A59" w:rsidRDefault="00E236B7">
          <w:pPr>
            <w:pStyle w:val="TOC1"/>
            <w:tabs>
              <w:tab w:val="right" w:leader="dot" w:pos="9544"/>
            </w:tabs>
          </w:pPr>
          <w:r>
            <w:t>Паспорт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>
            <w:rPr>
              <w:spacing w:val="-10"/>
            </w:rPr>
            <w:t>4</w:t>
          </w:r>
        </w:p>
        <w:p w:rsidR="00144A59" w:rsidRDefault="00E236B7">
          <w:pPr>
            <w:pStyle w:val="TOC1"/>
            <w:tabs>
              <w:tab w:val="right" w:leader="dot" w:pos="9559"/>
            </w:tabs>
            <w:spacing w:before="239"/>
          </w:pPr>
          <w:r>
            <w:t>Информационная</w:t>
          </w:r>
          <w:r>
            <w:rPr>
              <w:spacing w:val="-4"/>
            </w:rPr>
            <w:t xml:space="preserve"> </w:t>
          </w:r>
          <w:r>
            <w:t>справка</w:t>
          </w:r>
          <w:r>
            <w:rPr>
              <w:spacing w:val="-6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rPr>
              <w:spacing w:val="-5"/>
            </w:rPr>
            <w:t>ДОУ</w:t>
          </w:r>
          <w:r>
            <w:tab/>
          </w:r>
          <w:r>
            <w:rPr>
              <w:spacing w:val="-10"/>
            </w:rPr>
            <w:t>7</w:t>
          </w:r>
        </w:p>
        <w:p w:rsidR="00144A59" w:rsidRDefault="00E236B7">
          <w:pPr>
            <w:pStyle w:val="TOC1"/>
            <w:tabs>
              <w:tab w:val="right" w:leader="dot" w:pos="9408"/>
            </w:tabs>
            <w:spacing w:before="242"/>
          </w:pPr>
          <w:r>
            <w:t>Анализ</w:t>
          </w:r>
          <w:r>
            <w:rPr>
              <w:spacing w:val="-9"/>
            </w:rPr>
            <w:t xml:space="preserve"> </w:t>
          </w:r>
          <w:r>
            <w:t>проблемы,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решение</w:t>
          </w:r>
          <w:r>
            <w:rPr>
              <w:spacing w:val="-5"/>
            </w:rPr>
            <w:t xml:space="preserve"> </w:t>
          </w:r>
          <w:r>
            <w:t>которой</w:t>
          </w:r>
          <w:r>
            <w:rPr>
              <w:spacing w:val="-8"/>
            </w:rPr>
            <w:t xml:space="preserve"> </w:t>
          </w:r>
          <w:r>
            <w:t>направлена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Программа.</w:t>
          </w:r>
          <w:r>
            <w:tab/>
          </w:r>
          <w:r>
            <w:rPr>
              <w:spacing w:val="-10"/>
            </w:rPr>
            <w:t>8</w:t>
          </w:r>
        </w:p>
        <w:p w:rsidR="00144A59" w:rsidRDefault="00E236B7">
          <w:pPr>
            <w:pStyle w:val="TOC1"/>
            <w:tabs>
              <w:tab w:val="right" w:leader="dot" w:pos="9583"/>
            </w:tabs>
            <w:spacing w:before="241"/>
          </w:pPr>
          <w:r>
            <w:t>Концепция</w:t>
          </w:r>
          <w:r>
            <w:rPr>
              <w:spacing w:val="-11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развития…</w:t>
          </w:r>
          <w:r>
            <w:tab/>
          </w:r>
          <w:r>
            <w:rPr>
              <w:spacing w:val="-5"/>
            </w:rPr>
            <w:t>17</w:t>
          </w:r>
        </w:p>
        <w:p w:rsidR="00144A59" w:rsidRDefault="00E236B7">
          <w:pPr>
            <w:pStyle w:val="TOC1"/>
            <w:tabs>
              <w:tab w:val="right" w:leader="dot" w:pos="9578"/>
            </w:tabs>
            <w:spacing w:before="239"/>
          </w:pPr>
          <w:r>
            <w:t>Основные</w:t>
          </w:r>
          <w:r>
            <w:rPr>
              <w:spacing w:val="-7"/>
            </w:rPr>
            <w:t xml:space="preserve"> </w:t>
          </w:r>
          <w:r>
            <w:t>мероприятия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>
            <w:rPr>
              <w:spacing w:val="-5"/>
            </w:rPr>
            <w:t>20</w:t>
          </w:r>
        </w:p>
        <w:p w:rsidR="00144A59" w:rsidRDefault="00E236B7">
          <w:pPr>
            <w:pStyle w:val="TOC1"/>
            <w:tabs>
              <w:tab w:val="right" w:leader="dot" w:pos="9539"/>
            </w:tabs>
          </w:pPr>
          <w:r>
            <w:t>Ожидаемые</w:t>
          </w:r>
          <w:r>
            <w:rPr>
              <w:spacing w:val="-7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>
            <w:rPr>
              <w:spacing w:val="-5"/>
            </w:rPr>
            <w:t>26</w:t>
          </w:r>
        </w:p>
        <w:p w:rsidR="00144A59" w:rsidRDefault="00E236B7">
          <w:pPr>
            <w:pStyle w:val="TOC1"/>
            <w:tabs>
              <w:tab w:val="right" w:leader="dot" w:pos="9572"/>
            </w:tabs>
          </w:pPr>
          <w:r>
            <w:t>Оценка</w:t>
          </w:r>
          <w:r>
            <w:rPr>
              <w:spacing w:val="-6"/>
            </w:rPr>
            <w:t xml:space="preserve"> </w:t>
          </w:r>
          <w:r>
            <w:t>результатов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Программы</w:t>
          </w:r>
          <w:r>
            <w:tab/>
          </w:r>
          <w:r>
            <w:rPr>
              <w:spacing w:val="-5"/>
            </w:rPr>
            <w:t>28</w:t>
          </w:r>
        </w:p>
      </w:sdtContent>
    </w:sdt>
    <w:p w:rsidR="00144A59" w:rsidRDefault="00144A59">
      <w:pPr>
        <w:sectPr w:rsidR="00144A59">
          <w:pgSz w:w="11910" w:h="16840"/>
          <w:pgMar w:top="1540" w:right="720" w:bottom="1200" w:left="1160" w:header="0" w:footer="982" w:gutter="0"/>
          <w:cols w:space="720"/>
        </w:sectPr>
      </w:pPr>
    </w:p>
    <w:p w:rsidR="00144A59" w:rsidRDefault="00144A59">
      <w:pPr>
        <w:pStyle w:val="a3"/>
        <w:ind w:left="0"/>
        <w:rPr>
          <w:sz w:val="34"/>
        </w:rPr>
      </w:pPr>
    </w:p>
    <w:p w:rsidR="00144A59" w:rsidRDefault="00E236B7">
      <w:pPr>
        <w:pStyle w:val="Heading1"/>
        <w:spacing w:before="1"/>
        <w:ind w:left="686" w:right="559"/>
        <w:jc w:val="center"/>
      </w:pPr>
      <w:bookmarkStart w:id="0" w:name="_TOC_250000"/>
      <w:r>
        <w:t>ПОЯСНИТЕЛЬНАЯ</w:t>
      </w:r>
      <w:r>
        <w:rPr>
          <w:spacing w:val="-12"/>
        </w:rPr>
        <w:t xml:space="preserve"> </w:t>
      </w:r>
      <w:bookmarkEnd w:id="0"/>
      <w:r>
        <w:rPr>
          <w:spacing w:val="-2"/>
        </w:rPr>
        <w:t>ЗАПИСКА</w:t>
      </w:r>
    </w:p>
    <w:p w:rsidR="00144A59" w:rsidRDefault="00E236B7">
      <w:pPr>
        <w:pStyle w:val="a3"/>
        <w:spacing w:before="269"/>
        <w:ind w:right="130" w:firstLine="566"/>
        <w:jc w:val="both"/>
      </w:pPr>
      <w:r>
        <w:t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 ФГОС дошкольного</w:t>
      </w:r>
      <w:r>
        <w:rPr>
          <w:spacing w:val="40"/>
        </w:rPr>
        <w:t xml:space="preserve"> </w:t>
      </w:r>
      <w:r>
        <w:t>образования. Реализуется н</w:t>
      </w:r>
      <w:r>
        <w:t>овая финансово-экономическая модель (муниципальное задание, подушевое финансирование и пр.)</w:t>
      </w:r>
    </w:p>
    <w:p w:rsidR="00144A59" w:rsidRDefault="00E236B7">
      <w:pPr>
        <w:pStyle w:val="a3"/>
        <w:ind w:right="134" w:firstLine="566"/>
        <w:jc w:val="both"/>
      </w:pPr>
      <w: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</w:t>
      </w:r>
      <w:r>
        <w:t>ательных услуг, рост профессиональной компетентности педагога.</w:t>
      </w:r>
    </w:p>
    <w:p w:rsidR="00144A59" w:rsidRDefault="00E236B7">
      <w:pPr>
        <w:pStyle w:val="a3"/>
        <w:spacing w:before="1"/>
        <w:ind w:right="139" w:firstLine="566"/>
        <w:jc w:val="both"/>
      </w:pPr>
      <w: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144A59" w:rsidRDefault="00E236B7">
      <w:pPr>
        <w:pStyle w:val="a3"/>
        <w:ind w:right="129" w:firstLine="566"/>
        <w:jc w:val="both"/>
      </w:pPr>
      <w:r>
        <w:t>В современной системе дошкольного и шко</w:t>
      </w:r>
      <w:r>
        <w:t>льного воспитания на начальном этапе непрерывного образования</w:t>
      </w:r>
      <w:r>
        <w:rPr>
          <w:spacing w:val="40"/>
        </w:rPr>
        <w:t xml:space="preserve"> </w:t>
      </w:r>
      <w:r>
        <w:t>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</w:t>
      </w:r>
      <w:r>
        <w:t>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144A59" w:rsidRDefault="00E236B7">
      <w:pPr>
        <w:pStyle w:val="a3"/>
        <w:ind w:right="131" w:firstLine="566"/>
        <w:jc w:val="both"/>
      </w:pPr>
      <w:r>
        <w:t>Таким образом, актуальность и значимость новог</w:t>
      </w:r>
      <w:r>
        <w:t>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144A59" w:rsidRDefault="00E236B7">
      <w:pPr>
        <w:pStyle w:val="a3"/>
        <w:spacing w:before="1"/>
        <w:ind w:right="134" w:firstLine="566"/>
        <w:jc w:val="both"/>
      </w:pPr>
      <w:r>
        <w:t>Осознание этого привело нас к необходимости создания программы развития ДОУ, представляющ</w:t>
      </w:r>
      <w:r>
        <w:t>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144A59" w:rsidRDefault="00E236B7">
      <w:pPr>
        <w:pStyle w:val="a3"/>
        <w:ind w:right="131" w:firstLine="566"/>
        <w:jc w:val="both"/>
      </w:pPr>
      <w:r>
        <w:t>ФГОС ДО ставит во главу угла индивидуальный подход к ребенку, где происходит сохра</w:t>
      </w:r>
      <w:r>
        <w:t>нение самоценности дошкольного детства и где сохраняется сама природа дошкольника. Ведущими видами детской деятельности являются: игровая,</w:t>
      </w:r>
      <w:r>
        <w:rPr>
          <w:spacing w:val="40"/>
        </w:rPr>
        <w:t xml:space="preserve"> </w:t>
      </w:r>
      <w:r>
        <w:t>коммуникативная, двигательная, познавательно-исследовательская, продуктивная. Приоритетной становится совместная детс</w:t>
      </w:r>
      <w:r>
        <w:t>ко-взрослая проектная деятельность.</w:t>
      </w:r>
    </w:p>
    <w:p w:rsidR="00144A59" w:rsidRDefault="00E236B7">
      <w:pPr>
        <w:pStyle w:val="a3"/>
        <w:ind w:right="133" w:firstLine="566"/>
        <w:jc w:val="both"/>
      </w:pPr>
      <w: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</w:t>
      </w:r>
      <w:r>
        <w:rPr>
          <w:spacing w:val="40"/>
        </w:rPr>
        <w:t xml:space="preserve"> </w:t>
      </w:r>
      <w:r>
        <w:t>образования, потребности родителей воспитанников, профессиональный у</w:t>
      </w:r>
      <w:r>
        <w:t>ровень педагогов.</w:t>
      </w:r>
    </w:p>
    <w:p w:rsidR="00144A59" w:rsidRDefault="00E236B7">
      <w:pPr>
        <w:pStyle w:val="a3"/>
        <w:spacing w:before="1"/>
        <w:ind w:right="135" w:firstLine="566"/>
        <w:jc w:val="both"/>
      </w:pPr>
      <w:r>
        <w:t>Наличие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системность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ДО.</w:t>
      </w:r>
    </w:p>
    <w:p w:rsidR="00144A59" w:rsidRDefault="00E236B7">
      <w:pPr>
        <w:pStyle w:val="a3"/>
        <w:ind w:right="129" w:firstLine="1106"/>
        <w:jc w:val="both"/>
      </w:pPr>
      <w:r>
        <w:t>В данной программе выделены основные направления работы коллектива на 3 года, учтено внедрение инновационных форм работы с детьми и родителями,</w:t>
      </w:r>
      <w:r>
        <w:rPr>
          <w:spacing w:val="40"/>
        </w:rPr>
        <w:t xml:space="preserve"> </w:t>
      </w:r>
      <w:r>
        <w:t>переориентация педагогического коллектива на современные образовательные технологии в условиях развития ДОУ.</w:t>
      </w:r>
    </w:p>
    <w:p w:rsidR="00144A59" w:rsidRDefault="00144A59">
      <w:pPr>
        <w:jc w:val="both"/>
        <w:sectPr w:rsidR="00144A59">
          <w:pgSz w:w="11910" w:h="16840"/>
          <w:pgMar w:top="1580" w:right="720" w:bottom="1200" w:left="1160" w:header="0" w:footer="982" w:gutter="0"/>
          <w:cols w:space="720"/>
        </w:sectPr>
      </w:pPr>
    </w:p>
    <w:p w:rsidR="00144A59" w:rsidRDefault="00144A59">
      <w:pPr>
        <w:pStyle w:val="a3"/>
        <w:spacing w:before="4"/>
        <w:ind w:left="0"/>
        <w:rPr>
          <w:sz w:val="26"/>
        </w:rPr>
      </w:pPr>
    </w:p>
    <w:p w:rsidR="00144A59" w:rsidRDefault="00E236B7">
      <w:pPr>
        <w:pStyle w:val="a5"/>
        <w:numPr>
          <w:ilvl w:val="0"/>
          <w:numId w:val="20"/>
        </w:numPr>
        <w:tabs>
          <w:tab w:val="left" w:pos="979"/>
        </w:tabs>
        <w:spacing w:before="89"/>
        <w:ind w:hanging="361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2019-</w:t>
      </w:r>
      <w:r>
        <w:rPr>
          <w:b/>
          <w:spacing w:val="-2"/>
          <w:sz w:val="28"/>
        </w:rPr>
        <w:t>2024г.</w:t>
      </w:r>
    </w:p>
    <w:p w:rsidR="00144A59" w:rsidRDefault="00144A59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9"/>
        <w:gridCol w:w="6345"/>
      </w:tblGrid>
      <w:tr w:rsidR="00144A59">
        <w:trPr>
          <w:trHeight w:val="554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76" w:lineRule="exact"/>
              <w:ind w:left="107" w:right="5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программы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Батако»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144A59" w:rsidRDefault="00E236B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2019-2024г.</w:t>
            </w:r>
          </w:p>
        </w:tc>
      </w:tr>
      <w:tr w:rsidR="00144A59">
        <w:trPr>
          <w:trHeight w:val="8002"/>
        </w:trPr>
        <w:tc>
          <w:tcPr>
            <w:tcW w:w="2869" w:type="dxa"/>
          </w:tcPr>
          <w:p w:rsidR="00144A59" w:rsidRDefault="00E236B7">
            <w:pPr>
              <w:pStyle w:val="TableParagraph"/>
              <w:tabs>
                <w:tab w:val="left" w:pos="2372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для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программы, </w:t>
            </w:r>
            <w:r>
              <w:rPr>
                <w:b/>
                <w:spacing w:val="-2"/>
                <w:sz w:val="24"/>
              </w:rPr>
              <w:t>нормативные документы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21.12.2012г. № 273-ФЗ «Об образовании в Российской Федерации» (далее – Федеральный закон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«Об образовании в Российской </w:t>
            </w:r>
            <w:r>
              <w:rPr>
                <w:spacing w:val="-2"/>
                <w:sz w:val="24"/>
              </w:rPr>
              <w:t>Федерации»).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  <w:tab w:val="left" w:pos="3223"/>
                <w:tab w:val="left" w:pos="487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 утверждении федерального государственного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дошкольного </w:t>
            </w:r>
            <w:r>
              <w:rPr>
                <w:sz w:val="24"/>
              </w:rPr>
              <w:t>образования» (Прика</w:t>
            </w:r>
            <w:r>
              <w:rPr>
                <w:sz w:val="24"/>
              </w:rPr>
              <w:t>з Минобрнауки России от 17 октября 2013 г. №1155);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</w:t>
            </w:r>
            <w:r>
              <w:rPr>
                <w:sz w:val="24"/>
              </w:rPr>
              <w:t>едерации от 15 мая 2013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2.4.1.3049-13;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Закон Российской Федерации «Об образовании», вступивший в силу 1 сентября 2013года.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МБДОУ.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 образования (утв. Приказом Минобрнауки от 14.10.2013года № 1155)</w:t>
            </w:r>
          </w:p>
          <w:p w:rsidR="00144A59" w:rsidRDefault="00E236B7">
            <w:pPr>
              <w:pStyle w:val="TableParagraph"/>
              <w:numPr>
                <w:ilvl w:val="0"/>
                <w:numId w:val="19"/>
              </w:numPr>
              <w:tabs>
                <w:tab w:val="left" w:pos="7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</w:t>
            </w:r>
            <w:r>
              <w:rPr>
                <w:sz w:val="24"/>
              </w:rPr>
              <w:t>образовательным программам дошкольного образования» (Приказ Минобрнауки России от 30 августа 2013 г.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 1014);</w:t>
            </w:r>
          </w:p>
        </w:tc>
      </w:tr>
      <w:tr w:rsidR="00144A59">
        <w:trPr>
          <w:trHeight w:val="554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76" w:lineRule="exact"/>
              <w:ind w:left="107" w:right="5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Разработчик программы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Бигаева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Черменовна</w:t>
            </w:r>
          </w:p>
        </w:tc>
      </w:tr>
      <w:tr w:rsidR="00144A59">
        <w:trPr>
          <w:trHeight w:val="827"/>
        </w:trPr>
        <w:tc>
          <w:tcPr>
            <w:tcW w:w="2869" w:type="dxa"/>
          </w:tcPr>
          <w:p w:rsidR="00144A59" w:rsidRDefault="00E236B7">
            <w:pPr>
              <w:pStyle w:val="TableParagraph"/>
              <w:tabs>
                <w:tab w:val="left" w:pos="1035"/>
                <w:tab w:val="left" w:pos="1494"/>
                <w:tab w:val="left" w:pos="2618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выполнения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этапы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</w:t>
            </w:r>
          </w:p>
          <w:p w:rsidR="00144A59" w:rsidRDefault="00E236B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2019г.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2024г.</w:t>
            </w:r>
          </w:p>
        </w:tc>
      </w:tr>
      <w:tr w:rsidR="00144A59">
        <w:trPr>
          <w:trHeight w:val="2759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МБДОУ «Детский сад с. Батако» за предыдущий период.</w:t>
            </w:r>
          </w:p>
          <w:p w:rsidR="00144A59" w:rsidRDefault="00E236B7">
            <w:pPr>
              <w:pStyle w:val="TableParagraph"/>
              <w:numPr>
                <w:ilvl w:val="0"/>
                <w:numId w:val="18"/>
              </w:numPr>
              <w:tabs>
                <w:tab w:val="left" w:pos="612"/>
                <w:tab w:val="left" w:pos="1505"/>
              </w:tabs>
              <w:ind w:right="102" w:firstLine="6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ней</w:t>
            </w:r>
            <w:r>
              <w:rPr>
                <w:sz w:val="24"/>
              </w:rPr>
              <w:t xml:space="preserve">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144A59" w:rsidRDefault="00E236B7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64" w:lineRule="exact"/>
              <w:ind w:left="308" w:hanging="20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144A59" w:rsidRDefault="00144A59">
      <w:pPr>
        <w:spacing w:line="264" w:lineRule="exact"/>
        <w:jc w:val="both"/>
        <w:rPr>
          <w:sz w:val="24"/>
        </w:rPr>
        <w:sectPr w:rsidR="00144A59">
          <w:pgSz w:w="11910" w:h="16840"/>
          <w:pgMar w:top="158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9"/>
        <w:gridCol w:w="6345"/>
      </w:tblGrid>
      <w:tr w:rsidR="00144A59">
        <w:trPr>
          <w:trHeight w:val="1380"/>
        </w:trPr>
        <w:tc>
          <w:tcPr>
            <w:tcW w:w="2869" w:type="dxa"/>
          </w:tcPr>
          <w:p w:rsidR="00144A59" w:rsidRDefault="00144A59">
            <w:pPr>
              <w:pStyle w:val="TableParagraph"/>
            </w:pP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условиях развития ФГОС, создание условий для сохранения, приумножения культурных и духовных ценностей своего народа и народов России; становление открытой, гибкой и доступной системы образования.</w:t>
            </w:r>
          </w:p>
        </w:tc>
      </w:tr>
      <w:tr w:rsidR="00144A59">
        <w:trPr>
          <w:trHeight w:val="6674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Проблема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ind w:left="104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 дошкольного образовательного учреждения в условиях, заданных ФГОС ДО, основными ориентирами которого являются:</w:t>
            </w:r>
          </w:p>
          <w:p w:rsidR="00144A59" w:rsidRDefault="00E236B7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социального статуса дошкольного </w:t>
            </w:r>
            <w:r>
              <w:rPr>
                <w:spacing w:val="-2"/>
                <w:sz w:val="24"/>
              </w:rPr>
              <w:t>образования;</w:t>
            </w:r>
          </w:p>
          <w:p w:rsidR="00144A59" w:rsidRDefault="00E236B7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государством равенства возможностей для каждого ребѐнка в получении к</w:t>
            </w:r>
            <w:r>
              <w:rPr>
                <w:sz w:val="24"/>
              </w:rPr>
              <w:t>ачественного дошкольного образования и государственных гарантий уровня и качества ДО на основе единства обязательных требований;</w:t>
            </w:r>
          </w:p>
          <w:p w:rsidR="00144A59" w:rsidRDefault="00E236B7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2750"/>
                <w:tab w:val="left" w:pos="4418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пространства РФ относительно уровня ДО.</w:t>
            </w:r>
          </w:p>
          <w:p w:rsidR="00144A59" w:rsidRDefault="00E236B7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объективное ухудшение здоровья поступающих в детский сад детей, отрицательно сказывается 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получении ими качественного образования;</w:t>
            </w:r>
          </w:p>
          <w:p w:rsidR="00144A59" w:rsidRDefault="00E236B7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готовность и включѐнность родителей в управление качеством образования детей через общественно-государственны</w:t>
            </w: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формы управления;</w:t>
            </w:r>
          </w:p>
          <w:p w:rsidR="00144A59" w:rsidRDefault="00E236B7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интенсификации педагогического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труда, повышение его качества и результативности педагогов к применению современных образовательных </w:t>
            </w:r>
            <w:r>
              <w:rPr>
                <w:spacing w:val="-2"/>
                <w:sz w:val="24"/>
              </w:rPr>
              <w:t>технологий;</w:t>
            </w:r>
          </w:p>
          <w:p w:rsidR="00144A59" w:rsidRDefault="00E236B7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расширения сферы дополнительных образовательных услуг.</w:t>
            </w:r>
          </w:p>
        </w:tc>
      </w:tr>
      <w:tr w:rsidR="00144A59">
        <w:trPr>
          <w:trHeight w:val="2520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перспективных направлений развития ДОУ в соответствии с меняющимися запросами населения и перспективными задачами социально- экономического развития Волгоградской области;</w:t>
            </w:r>
          </w:p>
          <w:p w:rsidR="00144A59" w:rsidRDefault="00E236B7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через внедрение современных педагогически</w:t>
            </w:r>
            <w:r>
              <w:rPr>
                <w:sz w:val="24"/>
              </w:rPr>
              <w:t>х и информационно- коммуникационных технологий в контексте с требованиями ФГОС ДО.</w:t>
            </w:r>
          </w:p>
        </w:tc>
      </w:tr>
      <w:tr w:rsidR="00144A59">
        <w:trPr>
          <w:trHeight w:val="3863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качества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ДОУ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через</w:t>
            </w:r>
          </w:p>
          <w:p w:rsidR="00144A59" w:rsidRDefault="00E236B7">
            <w:pPr>
              <w:pStyle w:val="TableParagraph"/>
              <w:ind w:left="313" w:right="96"/>
              <w:jc w:val="both"/>
              <w:rPr>
                <w:sz w:val="24"/>
              </w:rPr>
            </w:pPr>
            <w:r>
              <w:rPr>
                <w:sz w:val="24"/>
              </w:rPr>
              <w:t>внедрение современных педагогических технологий, в том числе информационно-коммуникационных;</w:t>
            </w:r>
          </w:p>
          <w:p w:rsidR="00144A59" w:rsidRDefault="00E236B7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повышения уровня профессиональной компетентности педагогов;</w:t>
            </w:r>
          </w:p>
          <w:p w:rsidR="00144A59" w:rsidRDefault="00E236B7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систему мотивационных мероприятий, направленных на вовлечение педагогов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инновационную деятельность;</w:t>
            </w:r>
          </w:p>
          <w:p w:rsidR="00144A59" w:rsidRDefault="00E236B7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Обеспечить обновление предметно-развивающей среды ДОУ, способс</w:t>
            </w:r>
            <w:r>
              <w:rPr>
                <w:sz w:val="24"/>
              </w:rPr>
              <w:t>твующей реализации нового содержания дошкольного образования и достижению новых образовательных результатов;</w:t>
            </w:r>
          </w:p>
          <w:p w:rsidR="00144A59" w:rsidRDefault="00E236B7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здоровьесберегающей 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144A59" w:rsidRDefault="00144A59">
      <w:pPr>
        <w:spacing w:line="270" w:lineRule="atLeast"/>
        <w:jc w:val="both"/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9"/>
        <w:gridCol w:w="6345"/>
      </w:tblGrid>
      <w:tr w:rsidR="00144A59">
        <w:trPr>
          <w:trHeight w:val="1658"/>
        </w:trPr>
        <w:tc>
          <w:tcPr>
            <w:tcW w:w="2869" w:type="dxa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spacing w:line="261" w:lineRule="exact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дошкольников;</w:t>
            </w:r>
          </w:p>
          <w:p w:rsidR="00144A59" w:rsidRDefault="00E236B7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возможностей сетевого взаимодействия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с целью обеспечения преемственности образовательных программ дошкольного и начального общего </w:t>
            </w:r>
            <w:r>
              <w:rPr>
                <w:spacing w:val="-2"/>
                <w:sz w:val="24"/>
              </w:rPr>
              <w:t>образования;</w:t>
            </w:r>
          </w:p>
        </w:tc>
      </w:tr>
      <w:tr w:rsidR="00144A59">
        <w:trPr>
          <w:trHeight w:val="1103"/>
        </w:trPr>
        <w:tc>
          <w:tcPr>
            <w:tcW w:w="2869" w:type="dxa"/>
          </w:tcPr>
          <w:p w:rsidR="00144A59" w:rsidRDefault="00E236B7">
            <w:pPr>
              <w:pStyle w:val="TableParagraph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функции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spacing w:line="26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функции:</w:t>
            </w:r>
          </w:p>
          <w:p w:rsidR="00144A59" w:rsidRDefault="00E236B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-очерчивает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сада;</w:t>
            </w:r>
          </w:p>
          <w:p w:rsidR="00144A59" w:rsidRDefault="00E236B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-выделяет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приоритетные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144A59" w:rsidRDefault="00E236B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-ориентирует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результат.</w:t>
            </w:r>
          </w:p>
        </w:tc>
      </w:tr>
      <w:tr w:rsidR="00144A59">
        <w:trPr>
          <w:trHeight w:val="3917"/>
        </w:trPr>
        <w:tc>
          <w:tcPr>
            <w:tcW w:w="2869" w:type="dxa"/>
          </w:tcPr>
          <w:p w:rsidR="00144A59" w:rsidRDefault="00E236B7">
            <w:pPr>
              <w:pStyle w:val="TableParagraph"/>
              <w:tabs>
                <w:tab w:val="left" w:pos="1836"/>
                <w:tab w:val="left" w:pos="26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Принципы образовательной деятельности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ДОУ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рамках программы </w:t>
            </w:r>
            <w:r>
              <w:rPr>
                <w:b/>
                <w:spacing w:val="-2"/>
                <w:sz w:val="24"/>
              </w:rPr>
              <w:t>Развития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37" w:lineRule="auto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144A59" w:rsidRDefault="00E236B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:rsidR="00144A59" w:rsidRDefault="00E236B7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line="237" w:lineRule="auto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</w:t>
            </w:r>
            <w:r>
              <w:rPr>
                <w:sz w:val="24"/>
              </w:rPr>
              <w:t>ти, предполагающей осуществление различных вариантов действий по реализации задач развития ДОУ;</w:t>
            </w:r>
          </w:p>
          <w:p w:rsidR="00144A59" w:rsidRDefault="00E236B7">
            <w:pPr>
              <w:pStyle w:val="TableParagraph"/>
              <w:spacing w:line="270" w:lineRule="atLeas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включения в решение задач программы развития всех субъектов образовательного пространства.</w:t>
            </w:r>
          </w:p>
        </w:tc>
      </w:tr>
      <w:tr w:rsidR="00144A59">
        <w:trPr>
          <w:trHeight w:val="7220"/>
        </w:trPr>
        <w:tc>
          <w:tcPr>
            <w:tcW w:w="2869" w:type="dxa"/>
          </w:tcPr>
          <w:p w:rsidR="00144A59" w:rsidRDefault="00E236B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6345" w:type="dxa"/>
          </w:tcPr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конкурентоспособности ДОУ на рынке образовательных </w:t>
            </w:r>
            <w:r>
              <w:rPr>
                <w:spacing w:val="-2"/>
                <w:sz w:val="24"/>
              </w:rPr>
              <w:t>услуг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числа педагогов, имеющих первую или высшую квалификационную категории;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активное участие педагогического коллектива в распространении опыта на муниципальном, областном, федеральном уровнях, </w:t>
            </w:r>
            <w:r>
              <w:rPr>
                <w:sz w:val="24"/>
              </w:rPr>
              <w:t>в том числе повышение публикационной активности.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6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положительной динамики состояния здоровья воспитанников, создание здоровьесберегающей ср</w:t>
            </w:r>
            <w:r>
              <w:rPr>
                <w:sz w:val="24"/>
              </w:rPr>
              <w:t>еды: благодаря проектированию и реализации профилактической работы, приобщение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 жизни и овладение ими разнообразными видами двигательной активности.</w:t>
            </w:r>
          </w:p>
          <w:p w:rsidR="00144A59" w:rsidRDefault="00E236B7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форм взаимодействия с семьями воспитанников, направленной на усил</w:t>
            </w:r>
            <w:r>
              <w:rPr>
                <w:sz w:val="24"/>
              </w:rPr>
              <w:t>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</w:t>
            </w:r>
          </w:p>
        </w:tc>
      </w:tr>
    </w:tbl>
    <w:p w:rsidR="00144A59" w:rsidRDefault="00144A59">
      <w:pPr>
        <w:jc w:val="both"/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6380"/>
      </w:tblGrid>
      <w:tr w:rsidR="00144A59">
        <w:trPr>
          <w:trHeight w:val="3470"/>
        </w:trPr>
        <w:tc>
          <w:tcPr>
            <w:tcW w:w="2837" w:type="dxa"/>
          </w:tcPr>
          <w:p w:rsidR="00144A59" w:rsidRDefault="00E236B7">
            <w:pPr>
              <w:pStyle w:val="TableParagraph"/>
              <w:ind w:left="107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144A59" w:rsidRDefault="00E236B7">
            <w:pPr>
              <w:pStyle w:val="TableParagraph"/>
              <w:ind w:left="165" w:right="1529" w:hanging="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2019-2024гг. Реализуется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три этапа:</w:t>
            </w:r>
          </w:p>
          <w:p w:rsidR="00144A59" w:rsidRDefault="00E236B7">
            <w:pPr>
              <w:pStyle w:val="TableParagraph"/>
              <w:ind w:left="314" w:right="94" w:hanging="209"/>
              <w:jc w:val="both"/>
              <w:rPr>
                <w:sz w:val="24"/>
              </w:rPr>
            </w:pPr>
            <w:r>
              <w:rPr>
                <w:sz w:val="24"/>
              </w:rPr>
              <w:t>первый этап- 2019-2020 год – организационно- подготовительный этап (создание условий для реализации программы);</w:t>
            </w:r>
          </w:p>
          <w:p w:rsidR="00144A59" w:rsidRDefault="00E236B7">
            <w:pPr>
              <w:pStyle w:val="TableParagraph"/>
              <w:ind w:left="314" w:right="102" w:hanging="209"/>
              <w:jc w:val="both"/>
              <w:rPr>
                <w:sz w:val="24"/>
              </w:rPr>
            </w:pPr>
            <w:r>
              <w:rPr>
                <w:sz w:val="24"/>
              </w:rPr>
              <w:t>второй этап- 2021-2023 годы - практический этап (рабо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преобразованию существующей системы);</w:t>
            </w:r>
          </w:p>
          <w:p w:rsidR="00144A59" w:rsidRDefault="00E236B7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третий этап- 2023-2024 год - итоговый: аналитически- информационный этап (мониторинг эффективности реализации программы, аналитическая оценка качественных и количественных изменений,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произошедших в учреждении).</w:t>
            </w:r>
          </w:p>
        </w:tc>
      </w:tr>
      <w:tr w:rsidR="00144A59">
        <w:trPr>
          <w:trHeight w:val="1985"/>
        </w:trPr>
        <w:tc>
          <w:tcPr>
            <w:tcW w:w="2837" w:type="dxa"/>
          </w:tcPr>
          <w:p w:rsidR="00144A59" w:rsidRDefault="00E236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>реализацией</w:t>
            </w:r>
          </w:p>
          <w:p w:rsidR="00144A59" w:rsidRDefault="00E236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144A59" w:rsidRDefault="00E236B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программы. Результаты контроля ежегодно обсуждаются на итоговом педагогическом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совете, предоставл</w:t>
            </w:r>
            <w:r>
              <w:rPr>
                <w:sz w:val="24"/>
              </w:rPr>
              <w:t>яются общественности 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публикации на сайте ДОУ.</w:t>
            </w:r>
          </w:p>
        </w:tc>
      </w:tr>
      <w:tr w:rsidR="00144A59">
        <w:trPr>
          <w:trHeight w:val="2397"/>
        </w:trPr>
        <w:tc>
          <w:tcPr>
            <w:tcW w:w="2837" w:type="dxa"/>
          </w:tcPr>
          <w:p w:rsidR="00144A59" w:rsidRDefault="00E236B7">
            <w:pPr>
              <w:pStyle w:val="TableParagraph"/>
              <w:ind w:left="107" w:right="139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Финансовое обеспечение Программы</w:t>
            </w:r>
          </w:p>
        </w:tc>
        <w:tc>
          <w:tcPr>
            <w:tcW w:w="6380" w:type="dxa"/>
          </w:tcPr>
          <w:p w:rsidR="00144A59" w:rsidRDefault="00E236B7">
            <w:pPr>
              <w:pStyle w:val="TableParagraph"/>
              <w:tabs>
                <w:tab w:val="left" w:pos="3518"/>
                <w:tab w:val="left" w:pos="485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программы обеспечивается за счѐт различных источников финансирования: бюджет и внебюджетные дополнительные привлеченные средства (спонсорские взносы, добровольные пожертвования для ведения уставной деятельности и прочие доходы, расширенные </w:t>
            </w:r>
            <w:r>
              <w:rPr>
                <w:spacing w:val="-2"/>
                <w:sz w:val="24"/>
              </w:rPr>
              <w:t>норма</w:t>
            </w:r>
            <w:r>
              <w:rPr>
                <w:spacing w:val="-2"/>
                <w:sz w:val="24"/>
              </w:rPr>
              <w:t>тивно-правовыми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документами, регламентирующими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финансово-хозяйственную </w:t>
            </w:r>
            <w:r>
              <w:rPr>
                <w:sz w:val="24"/>
              </w:rPr>
              <w:t>деятельность образовательного учреждения).</w:t>
            </w:r>
          </w:p>
        </w:tc>
      </w:tr>
      <w:tr w:rsidR="00144A59">
        <w:trPr>
          <w:trHeight w:val="1799"/>
        </w:trPr>
        <w:tc>
          <w:tcPr>
            <w:tcW w:w="2837" w:type="dxa"/>
          </w:tcPr>
          <w:p w:rsidR="00144A59" w:rsidRDefault="00E236B7">
            <w:pPr>
              <w:pStyle w:val="TableParagraph"/>
              <w:spacing w:line="266" w:lineRule="exact"/>
              <w:ind w:left="1066" w:right="10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Риски</w:t>
            </w:r>
          </w:p>
        </w:tc>
        <w:tc>
          <w:tcPr>
            <w:tcW w:w="6380" w:type="dxa"/>
          </w:tcPr>
          <w:p w:rsidR="00144A59" w:rsidRDefault="00E236B7">
            <w:pPr>
              <w:pStyle w:val="TableParagraph"/>
              <w:ind w:left="105" w:right="62"/>
              <w:rPr>
                <w:sz w:val="24"/>
              </w:rPr>
            </w:pPr>
            <w:r>
              <w:rPr>
                <w:sz w:val="24"/>
              </w:rPr>
              <w:t>Пассивность педагогической общественности по отношению к заявленным направлениям взаимодействия; Непонимание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 детского сада и совместно решать общие задачи;</w:t>
            </w:r>
          </w:p>
          <w:p w:rsidR="00144A59" w:rsidRDefault="00E236B7">
            <w:pPr>
              <w:pStyle w:val="TableParagraph"/>
              <w:ind w:left="105" w:right="1042"/>
              <w:rPr>
                <w:sz w:val="24"/>
              </w:rPr>
            </w:pPr>
            <w:r>
              <w:rPr>
                <w:sz w:val="24"/>
              </w:rPr>
              <w:t>Сдвиг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Программы; Не достижение всех заявленных результатов;</w:t>
            </w:r>
          </w:p>
        </w:tc>
      </w:tr>
    </w:tbl>
    <w:p w:rsidR="00144A59" w:rsidRDefault="00144A59">
      <w:pPr>
        <w:pStyle w:val="a3"/>
        <w:ind w:left="0"/>
        <w:rPr>
          <w:b/>
          <w:sz w:val="20"/>
        </w:rPr>
      </w:pPr>
    </w:p>
    <w:p w:rsidR="00144A59" w:rsidRDefault="00144A59">
      <w:pPr>
        <w:pStyle w:val="a3"/>
        <w:spacing w:before="4"/>
        <w:ind w:left="0"/>
        <w:rPr>
          <w:b/>
          <w:sz w:val="21"/>
        </w:rPr>
      </w:pPr>
    </w:p>
    <w:p w:rsidR="00144A59" w:rsidRDefault="00E236B7">
      <w:pPr>
        <w:pStyle w:val="a5"/>
        <w:numPr>
          <w:ilvl w:val="0"/>
          <w:numId w:val="20"/>
        </w:numPr>
        <w:tabs>
          <w:tab w:val="left" w:pos="3608"/>
        </w:tabs>
        <w:spacing w:before="89"/>
        <w:ind w:left="3607" w:hanging="361"/>
        <w:jc w:val="left"/>
        <w:rPr>
          <w:b/>
          <w:sz w:val="28"/>
        </w:rPr>
      </w:pPr>
      <w:r>
        <w:rPr>
          <w:b/>
          <w:sz w:val="28"/>
        </w:rPr>
        <w:t>Исходное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состояние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МБДОУ</w:t>
      </w:r>
    </w:p>
    <w:p w:rsidR="00144A59" w:rsidRDefault="00E236B7">
      <w:pPr>
        <w:spacing w:before="47"/>
        <w:ind w:left="3693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Батако».</w:t>
      </w:r>
    </w:p>
    <w:p w:rsidR="00144A59" w:rsidRDefault="00E236B7">
      <w:pPr>
        <w:pStyle w:val="Heading3"/>
        <w:tabs>
          <w:tab w:val="left" w:pos="1338"/>
        </w:tabs>
        <w:spacing w:before="49"/>
        <w:ind w:left="618"/>
      </w:pPr>
      <w:r>
        <w:rPr>
          <w:spacing w:val="-4"/>
        </w:rPr>
        <w:t>2.1.</w:t>
      </w:r>
      <w:r>
        <w:tab/>
        <w:t>Информационная</w:t>
      </w:r>
      <w:r>
        <w:rPr>
          <w:spacing w:val="-4"/>
        </w:rPr>
        <w:t xml:space="preserve"> </w:t>
      </w:r>
      <w:r>
        <w:rPr>
          <w:spacing w:val="-2"/>
        </w:rPr>
        <w:t>справка.</w:t>
      </w:r>
    </w:p>
    <w:p w:rsidR="00144A59" w:rsidRDefault="00144A59">
      <w:pPr>
        <w:pStyle w:val="a3"/>
        <w:spacing w:before="8"/>
        <w:ind w:left="0"/>
        <w:rPr>
          <w:b/>
          <w:sz w:val="20"/>
        </w:rPr>
      </w:pPr>
    </w:p>
    <w:p w:rsidR="00144A59" w:rsidRDefault="00E236B7">
      <w:pPr>
        <w:spacing w:line="276" w:lineRule="auto"/>
        <w:ind w:left="258"/>
        <w:rPr>
          <w:sz w:val="21"/>
        </w:rPr>
      </w:pPr>
      <w:r>
        <w:rPr>
          <w:sz w:val="24"/>
        </w:rPr>
        <w:t>Адрес:</w:t>
      </w:r>
      <w:r>
        <w:rPr>
          <w:spacing w:val="80"/>
          <w:sz w:val="24"/>
        </w:rPr>
        <w:t xml:space="preserve"> </w:t>
      </w:r>
      <w:r>
        <w:rPr>
          <w:color w:val="35383A"/>
          <w:sz w:val="21"/>
        </w:rPr>
        <w:t>363016,</w:t>
      </w:r>
      <w:r>
        <w:rPr>
          <w:color w:val="35383A"/>
          <w:spacing w:val="-4"/>
          <w:sz w:val="21"/>
        </w:rPr>
        <w:t xml:space="preserve"> </w:t>
      </w:r>
      <w:r>
        <w:rPr>
          <w:color w:val="35383A"/>
          <w:sz w:val="21"/>
        </w:rPr>
        <w:t>Республика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Северная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Осетия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-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Алания,</w:t>
      </w:r>
      <w:r>
        <w:rPr>
          <w:color w:val="35383A"/>
          <w:spacing w:val="-1"/>
          <w:sz w:val="21"/>
        </w:rPr>
        <w:t xml:space="preserve"> </w:t>
      </w:r>
      <w:r>
        <w:rPr>
          <w:color w:val="35383A"/>
          <w:sz w:val="21"/>
        </w:rPr>
        <w:t>Правобережный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район,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село</w:t>
      </w:r>
      <w:r>
        <w:rPr>
          <w:color w:val="35383A"/>
          <w:spacing w:val="80"/>
          <w:sz w:val="21"/>
        </w:rPr>
        <w:t xml:space="preserve"> </w:t>
      </w:r>
      <w:r>
        <w:rPr>
          <w:color w:val="35383A"/>
          <w:sz w:val="21"/>
        </w:rPr>
        <w:t>Батако, улица Бзарова, 39</w:t>
      </w:r>
    </w:p>
    <w:p w:rsidR="00144A59" w:rsidRDefault="00144A59">
      <w:pPr>
        <w:pStyle w:val="a3"/>
        <w:spacing w:before="4"/>
        <w:ind w:left="0"/>
        <w:rPr>
          <w:sz w:val="17"/>
        </w:rPr>
      </w:pPr>
    </w:p>
    <w:p w:rsidR="00144A59" w:rsidRDefault="00E236B7">
      <w:pPr>
        <w:ind w:left="258"/>
        <w:rPr>
          <w:sz w:val="21"/>
        </w:rPr>
      </w:pP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pacing w:val="-2"/>
          <w:sz w:val="21"/>
        </w:rPr>
        <w:t>(86737)54142</w:t>
      </w:r>
    </w:p>
    <w:p w:rsidR="00144A59" w:rsidRDefault="00144A59">
      <w:pPr>
        <w:pStyle w:val="a3"/>
        <w:ind w:left="0"/>
        <w:rPr>
          <w:sz w:val="21"/>
        </w:rPr>
      </w:pPr>
    </w:p>
    <w:p w:rsidR="00144A59" w:rsidRDefault="00E236B7">
      <w:pPr>
        <w:spacing w:before="1"/>
        <w:ind w:left="258"/>
        <w:rPr>
          <w:rFonts w:ascii="Arial"/>
          <w:sz w:val="21"/>
        </w:rPr>
      </w:pPr>
      <w:r>
        <w:rPr>
          <w:sz w:val="24"/>
        </w:rPr>
        <w:t>e-mail:</w:t>
      </w:r>
      <w:r>
        <w:rPr>
          <w:spacing w:val="-2"/>
          <w:sz w:val="24"/>
        </w:rPr>
        <w:t xml:space="preserve"> </w:t>
      </w:r>
      <w:hyperlink r:id="rId9">
        <w:r>
          <w:rPr>
            <w:rFonts w:ascii="Arial"/>
            <w:color w:val="346CF0"/>
            <w:spacing w:val="-2"/>
            <w:sz w:val="21"/>
            <w:u w:val="single" w:color="346CF0"/>
          </w:rPr>
          <w:t>mkdou.batako@yandex.ru</w:t>
        </w:r>
      </w:hyperlink>
    </w:p>
    <w:p w:rsidR="00144A59" w:rsidRDefault="00144A59">
      <w:pPr>
        <w:pStyle w:val="a3"/>
        <w:spacing w:before="4"/>
        <w:ind w:left="0"/>
        <w:rPr>
          <w:rFonts w:ascii="Arial"/>
          <w:sz w:val="20"/>
        </w:rPr>
      </w:pPr>
    </w:p>
    <w:p w:rsidR="00144A59" w:rsidRDefault="00E236B7">
      <w:pPr>
        <w:spacing w:before="90"/>
        <w:ind w:left="107"/>
        <w:rPr>
          <w:sz w:val="24"/>
        </w:rPr>
      </w:pPr>
      <w:r>
        <w:rPr>
          <w:b/>
          <w:sz w:val="24"/>
        </w:rPr>
        <w:t>сайт:</w:t>
      </w:r>
      <w:r>
        <w:rPr>
          <w:b/>
          <w:spacing w:val="-2"/>
          <w:sz w:val="24"/>
        </w:rPr>
        <w:t xml:space="preserve"> </w:t>
      </w:r>
      <w:hyperlink r:id="rId10">
        <w:r>
          <w:rPr>
            <w:color w:val="006FC0"/>
            <w:spacing w:val="-2"/>
            <w:sz w:val="24"/>
            <w:u w:val="single" w:color="006FC0"/>
          </w:rPr>
          <w:t>batako.irdou.ru</w:t>
        </w:r>
      </w:hyperlink>
    </w:p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p w:rsidR="00144A59" w:rsidRDefault="00E236B7">
      <w:pPr>
        <w:spacing w:before="68" w:line="276" w:lineRule="auto"/>
        <w:ind w:left="258" w:right="129" w:firstLine="60"/>
        <w:jc w:val="both"/>
        <w:rPr>
          <w:sz w:val="24"/>
        </w:rPr>
      </w:pPr>
      <w:r>
        <w:rPr>
          <w:b/>
          <w:sz w:val="24"/>
        </w:rPr>
        <w:lastRenderedPageBreak/>
        <w:t>Устав МБДОУ «Детский сад с. Батако»</w:t>
      </w:r>
      <w:r>
        <w:rPr>
          <w:sz w:val="24"/>
        </w:rPr>
        <w:t xml:space="preserve">, утвержденный приказом </w:t>
      </w:r>
      <w:r w:rsidR="00D55C46">
        <w:rPr>
          <w:color w:val="FF0000"/>
          <w:sz w:val="24"/>
        </w:rPr>
        <w:t>УОФС АМС Правобережного района.</w:t>
      </w:r>
    </w:p>
    <w:p w:rsidR="00144A59" w:rsidRPr="00D55C46" w:rsidRDefault="00E236B7">
      <w:pPr>
        <w:pStyle w:val="a3"/>
        <w:spacing w:before="196"/>
        <w:ind w:left="318" w:right="4214" w:hanging="60"/>
        <w:jc w:val="both"/>
        <w:rPr>
          <w:color w:val="FF0000"/>
        </w:rPr>
      </w:pPr>
      <w:r w:rsidRPr="00D55C46">
        <w:rPr>
          <w:b/>
          <w:color w:val="FF0000"/>
        </w:rPr>
        <w:t>Лицензия</w:t>
      </w:r>
      <w:r w:rsidRPr="00D55C46">
        <w:rPr>
          <w:color w:val="FF0000"/>
        </w:rPr>
        <w:t>:</w:t>
      </w:r>
      <w:r w:rsidRPr="00D55C46">
        <w:rPr>
          <w:color w:val="FF0000"/>
          <w:spacing w:val="-5"/>
        </w:rPr>
        <w:t xml:space="preserve"> </w:t>
      </w:r>
      <w:r w:rsidRPr="00D55C46">
        <w:rPr>
          <w:color w:val="FF0000"/>
        </w:rPr>
        <w:t>№</w:t>
      </w:r>
      <w:r w:rsidRPr="00D55C46">
        <w:rPr>
          <w:color w:val="FF0000"/>
          <w:spacing w:val="-5"/>
        </w:rPr>
        <w:t xml:space="preserve"> </w:t>
      </w:r>
      <w:r w:rsidRPr="00D55C46">
        <w:rPr>
          <w:color w:val="FF0000"/>
        </w:rPr>
        <w:t>Срок действия – бессрочная.</w:t>
      </w:r>
    </w:p>
    <w:p w:rsidR="00144A59" w:rsidRDefault="00E236B7">
      <w:pPr>
        <w:pStyle w:val="a3"/>
        <w:ind w:right="130" w:firstLine="707"/>
        <w:jc w:val="both"/>
      </w:pPr>
      <w:r>
        <w:rPr>
          <w:i/>
        </w:rPr>
        <w:t xml:space="preserve">Ближайшее окружение учреждения (социум) </w:t>
      </w:r>
      <w:r>
        <w:t>–Взаимодействие с МБОУ СОШ с. Батако</w:t>
      </w:r>
      <w:r>
        <w:rPr>
          <w:spacing w:val="40"/>
        </w:rPr>
        <w:t xml:space="preserve"> </w:t>
      </w:r>
      <w:r>
        <w:t>осуществляется на основе договора о сотрудничестве. Рядом с детским садом расположены</w:t>
      </w:r>
      <w:r>
        <w:rPr>
          <w:spacing w:val="4"/>
        </w:rPr>
        <w:t xml:space="preserve"> </w:t>
      </w:r>
      <w:r>
        <w:t>жилые</w:t>
      </w:r>
      <w:r>
        <w:rPr>
          <w:spacing w:val="6"/>
        </w:rPr>
        <w:t xml:space="preserve"> </w:t>
      </w:r>
      <w:r>
        <w:t>частные</w:t>
      </w:r>
      <w:r>
        <w:rPr>
          <w:spacing w:val="76"/>
        </w:rPr>
        <w:t xml:space="preserve"> </w:t>
      </w:r>
      <w:r>
        <w:t>дома.</w:t>
      </w:r>
      <w:r>
        <w:rPr>
          <w:spacing w:val="8"/>
        </w:rPr>
        <w:t xml:space="preserve"> </w:t>
      </w:r>
      <w:r>
        <w:t>Детский</w:t>
      </w:r>
      <w:r>
        <w:rPr>
          <w:spacing w:val="8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удобное</w:t>
      </w:r>
      <w:r>
        <w:rPr>
          <w:spacing w:val="6"/>
        </w:rPr>
        <w:t xml:space="preserve"> </w:t>
      </w:r>
      <w:r>
        <w:t>транспортное</w:t>
      </w:r>
      <w:r>
        <w:rPr>
          <w:spacing w:val="7"/>
        </w:rPr>
        <w:t xml:space="preserve"> </w:t>
      </w:r>
      <w:r>
        <w:rPr>
          <w:spacing w:val="-2"/>
        </w:rPr>
        <w:t>расположение</w:t>
      </w:r>
    </w:p>
    <w:p w:rsidR="00144A59" w:rsidRDefault="00E236B7">
      <w:pPr>
        <w:pStyle w:val="a3"/>
        <w:jc w:val="both"/>
      </w:pPr>
      <w:r>
        <w:t>: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села.</w:t>
      </w:r>
      <w:r>
        <w:rPr>
          <w:spacing w:val="-3"/>
        </w:rPr>
        <w:t xml:space="preserve"> </w:t>
      </w:r>
      <w:r>
        <w:t>Подъездные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3"/>
        </w:rPr>
        <w:t xml:space="preserve"> </w:t>
      </w:r>
      <w:r>
        <w:rPr>
          <w:spacing w:val="-2"/>
        </w:rPr>
        <w:t>состоянии.</w:t>
      </w:r>
    </w:p>
    <w:p w:rsidR="00144A59" w:rsidRDefault="00E236B7">
      <w:pPr>
        <w:pStyle w:val="a3"/>
        <w:ind w:right="128" w:firstLine="360"/>
        <w:jc w:val="both"/>
      </w:pPr>
      <w:r>
        <w:t>МБДОУ «Детский сад с. Батако» приспособленное помещение. Здание построено в 1964 году. Капитальный ремонт проведѐн в 2016 году. Общая площадь здания Доу занимает 156,8кв.м. Группы комплектуются ежегодно, в соответствии с установленными</w:t>
      </w:r>
      <w:r>
        <w:rPr>
          <w:spacing w:val="80"/>
        </w:rPr>
        <w:t xml:space="preserve"> </w:t>
      </w:r>
      <w:r>
        <w:rPr>
          <w:spacing w:val="-2"/>
        </w:rPr>
        <w:t>норматива</w:t>
      </w:r>
      <w:r>
        <w:rPr>
          <w:spacing w:val="-2"/>
        </w:rPr>
        <w:t>ми.</w:t>
      </w:r>
    </w:p>
    <w:p w:rsidR="00144A59" w:rsidRDefault="00E236B7">
      <w:pPr>
        <w:pStyle w:val="a3"/>
        <w:ind w:right="130" w:firstLine="707"/>
        <w:jc w:val="both"/>
      </w:pPr>
      <w:r>
        <w:t>Режим работы детского сада:</w:t>
      </w:r>
      <w:r>
        <w:rPr>
          <w:spacing w:val="40"/>
        </w:rPr>
        <w:t xml:space="preserve"> </w:t>
      </w:r>
      <w:r>
        <w:t>ежедневно с 8.00 до 18.00, выходные дни: суббота, воскресение, праздничные дни.</w:t>
      </w:r>
    </w:p>
    <w:p w:rsidR="00144A59" w:rsidRDefault="00E236B7">
      <w:pPr>
        <w:pStyle w:val="a3"/>
        <w:spacing w:before="1"/>
        <w:ind w:right="130" w:firstLine="244"/>
        <w:jc w:val="both"/>
      </w:pPr>
      <w:r>
        <w:t>В учреждении функционирует 2 разновозрастные</w:t>
      </w:r>
      <w:r>
        <w:rPr>
          <w:spacing w:val="40"/>
        </w:rPr>
        <w:t xml:space="preserve"> </w:t>
      </w:r>
      <w:r>
        <w:t>группы общеразвивающей направленности .</w:t>
      </w:r>
    </w:p>
    <w:p w:rsidR="00144A59" w:rsidRDefault="00144A59">
      <w:pPr>
        <w:pStyle w:val="a3"/>
        <w:spacing w:before="7"/>
        <w:ind w:left="0"/>
      </w:pPr>
    </w:p>
    <w:p w:rsidR="00144A59" w:rsidRDefault="00E236B7">
      <w:pPr>
        <w:pStyle w:val="Heading3"/>
        <w:spacing w:line="360" w:lineRule="auto"/>
        <w:ind w:left="4632" w:hanging="3903"/>
      </w:pPr>
      <w:r>
        <w:t>АНАЛИЗ</w:t>
      </w:r>
      <w:r>
        <w:rPr>
          <w:spacing w:val="-7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 xml:space="preserve">ПРОГРАММА </w:t>
      </w:r>
      <w:r>
        <w:rPr>
          <w:spacing w:val="-2"/>
        </w:rPr>
        <w:t>РАЗВИТИЯ</w:t>
      </w:r>
    </w:p>
    <w:p w:rsidR="00144A59" w:rsidRDefault="00E236B7">
      <w:pPr>
        <w:ind w:left="2659"/>
        <w:jc w:val="both"/>
        <w:rPr>
          <w:b/>
          <w:sz w:val="24"/>
        </w:rPr>
      </w:pPr>
      <w:r>
        <w:rPr>
          <w:b/>
        </w:rPr>
        <w:t>МБДОУ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Батако»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2019-</w:t>
      </w:r>
      <w:r>
        <w:rPr>
          <w:b/>
          <w:spacing w:val="-2"/>
          <w:sz w:val="24"/>
        </w:rPr>
        <w:t>2024г.г.</w:t>
      </w:r>
    </w:p>
    <w:p w:rsidR="00144A59" w:rsidRDefault="00E236B7">
      <w:pPr>
        <w:pStyle w:val="a3"/>
        <w:spacing w:before="132"/>
        <w:ind w:right="127" w:firstLine="719"/>
        <w:jc w:val="both"/>
      </w:pPr>
      <w:r>
        <w:t>Необходимость разработки программы развития ДОУ на период 2019-2024 годов обусловлена важностью целей развития образования и сложностями социально- экономической ситуации этого периода в Российской Федерации. Поэтому стратегическая цель государственной пол</w:t>
      </w:r>
      <w:r>
        <w:t>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</w:t>
      </w:r>
      <w:r>
        <w:rPr>
          <w:spacing w:val="40"/>
        </w:rPr>
        <w:t xml:space="preserve"> </w:t>
      </w:r>
      <w:r>
        <w:t>общества и каждого гражданина остается неизменной на повестке дня.</w:t>
      </w:r>
    </w:p>
    <w:p w:rsidR="00144A59" w:rsidRDefault="00E236B7">
      <w:pPr>
        <w:pStyle w:val="a3"/>
        <w:spacing w:before="1"/>
        <w:ind w:right="133" w:firstLine="707"/>
        <w:jc w:val="both"/>
      </w:pPr>
      <w:r>
        <w:t>Основной целью образо</w:t>
      </w:r>
      <w:r>
        <w:t>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</w:t>
      </w:r>
      <w:r>
        <w:rPr>
          <w:spacing w:val="40"/>
        </w:rPr>
        <w:t xml:space="preserve"> </w:t>
      </w:r>
      <w:r>
        <w:t>ребенка в школе.</w:t>
      </w:r>
    </w:p>
    <w:p w:rsidR="00144A59" w:rsidRDefault="00E236B7">
      <w:pPr>
        <w:pStyle w:val="a3"/>
        <w:ind w:right="128" w:firstLine="707"/>
        <w:jc w:val="both"/>
      </w:pPr>
      <w:r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</w:t>
      </w:r>
      <w:r>
        <w:t>чности, где ребѐнок выступает как субъект разнообразных 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мире, развитие его познавательных и созидательных способностей. Ориентация на ребѐнка и его потребности, создание в дошкольном учрежде</w:t>
      </w:r>
      <w:r>
        <w:t>нии условий, обеспечивающих гармоническое развитие личности каждого ребѐнка и сотрудника, мотивация на эффективную деятельность</w:t>
      </w:r>
    </w:p>
    <w:p w:rsidR="00144A59" w:rsidRDefault="00E236B7">
      <w:pPr>
        <w:pStyle w:val="a3"/>
        <w:spacing w:line="274" w:lineRule="exact"/>
        <w:jc w:val="both"/>
      </w:pPr>
      <w:r>
        <w:t>–</w:t>
      </w:r>
      <w:r>
        <w:rPr>
          <w:spacing w:val="-4"/>
        </w:rPr>
        <w:t xml:space="preserve"> </w:t>
      </w:r>
      <w:r>
        <w:t>такова</w:t>
      </w:r>
      <w:r>
        <w:rPr>
          <w:spacing w:val="-4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процесса.</w:t>
      </w:r>
    </w:p>
    <w:p w:rsidR="00144A59" w:rsidRDefault="00144A59">
      <w:pPr>
        <w:pStyle w:val="a3"/>
        <w:ind w:left="0"/>
        <w:rPr>
          <w:sz w:val="26"/>
        </w:rPr>
      </w:pPr>
    </w:p>
    <w:p w:rsidR="00144A59" w:rsidRDefault="00144A59">
      <w:pPr>
        <w:pStyle w:val="a3"/>
        <w:ind w:left="0"/>
        <w:rPr>
          <w:sz w:val="26"/>
        </w:rPr>
      </w:pPr>
    </w:p>
    <w:p w:rsidR="00144A59" w:rsidRDefault="00E236B7">
      <w:pPr>
        <w:pStyle w:val="Heading3"/>
        <w:numPr>
          <w:ilvl w:val="0"/>
          <w:numId w:val="20"/>
        </w:numPr>
        <w:tabs>
          <w:tab w:val="left" w:pos="1884"/>
        </w:tabs>
        <w:spacing w:before="167"/>
        <w:ind w:left="1883" w:hanging="361"/>
        <w:jc w:val="left"/>
      </w:pPr>
      <w:r>
        <w:t>Проблемный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rPr>
          <w:sz w:val="22"/>
        </w:rPr>
        <w:t>МБДОУ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Батако».</w:t>
      </w:r>
    </w:p>
    <w:p w:rsidR="00144A59" w:rsidRDefault="00144A59">
      <w:pPr>
        <w:pStyle w:val="a3"/>
        <w:spacing w:before="7"/>
        <w:ind w:left="0"/>
        <w:rPr>
          <w:b/>
          <w:sz w:val="23"/>
        </w:rPr>
      </w:pPr>
    </w:p>
    <w:p w:rsidR="00144A59" w:rsidRDefault="00E236B7">
      <w:pPr>
        <w:pStyle w:val="a3"/>
        <w:ind w:left="618" w:right="130"/>
        <w:jc w:val="both"/>
      </w:pPr>
      <w:r>
        <w:rPr>
          <w:spacing w:val="40"/>
          <w:u w:val="single"/>
        </w:rPr>
        <w:t xml:space="preserve"> </w:t>
      </w:r>
      <w:r>
        <w:rPr>
          <w:u w:val="single"/>
        </w:rPr>
        <w:t>Главная цель разработанно</w:t>
      </w:r>
      <w:r>
        <w:rPr>
          <w:u w:val="single"/>
        </w:rPr>
        <w:t>й программы ДОУ – повышение качества воспитания и</w:t>
      </w:r>
      <w:r>
        <w:t xml:space="preserve"> </w:t>
      </w:r>
      <w:r>
        <w:rPr>
          <w:u w:val="single"/>
        </w:rPr>
        <w:t>образования детей, то есть полное удовлетворение социального заказа на</w:t>
      </w:r>
      <w:r>
        <w:t xml:space="preserve"> </w:t>
      </w:r>
      <w:r>
        <w:rPr>
          <w:u w:val="single"/>
        </w:rPr>
        <w:t>образовательные услуги в отношении детей дошкольного возраста.</w:t>
      </w:r>
    </w:p>
    <w:p w:rsidR="00144A59" w:rsidRDefault="00144A59">
      <w:pPr>
        <w:jc w:val="both"/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Pr="00D55C46" w:rsidRDefault="00E236B7" w:rsidP="00D55C46">
      <w:pPr>
        <w:pStyle w:val="a5"/>
        <w:numPr>
          <w:ilvl w:val="1"/>
          <w:numId w:val="20"/>
        </w:numPr>
        <w:tabs>
          <w:tab w:val="left" w:pos="980"/>
        </w:tabs>
        <w:spacing w:before="74" w:line="237" w:lineRule="auto"/>
        <w:ind w:right="129" w:hanging="360"/>
        <w:jc w:val="both"/>
      </w:pPr>
      <w:r>
        <w:rPr>
          <w:b/>
          <w:sz w:val="28"/>
        </w:rPr>
        <w:lastRenderedPageBreak/>
        <w:t xml:space="preserve">Структура управления ДОУ. </w:t>
      </w:r>
      <w:r>
        <w:rPr>
          <w:sz w:val="24"/>
        </w:rPr>
        <w:t>Учредителем</w:t>
      </w:r>
      <w:r>
        <w:rPr>
          <w:spacing w:val="40"/>
          <w:sz w:val="24"/>
        </w:rPr>
        <w:t xml:space="preserve"> </w:t>
      </w:r>
      <w:r>
        <w:rPr>
          <w:color w:val="17180F"/>
          <w:sz w:val="24"/>
        </w:rPr>
        <w:t>Учреждения является муниципальное образование «Правобережного района». Функции и полномочия Учредителя</w:t>
      </w:r>
      <w:r>
        <w:rPr>
          <w:color w:val="17180F"/>
          <w:spacing w:val="40"/>
          <w:sz w:val="24"/>
        </w:rPr>
        <w:t xml:space="preserve"> </w:t>
      </w:r>
      <w:r>
        <w:rPr>
          <w:color w:val="17180F"/>
          <w:sz w:val="24"/>
        </w:rPr>
        <w:t>в</w:t>
      </w:r>
      <w:r>
        <w:rPr>
          <w:color w:val="17180F"/>
          <w:spacing w:val="40"/>
          <w:sz w:val="24"/>
        </w:rPr>
        <w:t xml:space="preserve"> </w:t>
      </w:r>
      <w:r>
        <w:rPr>
          <w:color w:val="17180F"/>
          <w:sz w:val="24"/>
        </w:rPr>
        <w:t>пределах</w:t>
      </w:r>
      <w:r>
        <w:rPr>
          <w:color w:val="17180F"/>
          <w:spacing w:val="40"/>
          <w:sz w:val="24"/>
        </w:rPr>
        <w:t xml:space="preserve"> </w:t>
      </w:r>
      <w:r>
        <w:rPr>
          <w:color w:val="17180F"/>
          <w:sz w:val="24"/>
        </w:rPr>
        <w:t>своей</w:t>
      </w:r>
      <w:r>
        <w:rPr>
          <w:color w:val="17180F"/>
          <w:spacing w:val="40"/>
          <w:sz w:val="24"/>
        </w:rPr>
        <w:t xml:space="preserve"> </w:t>
      </w:r>
      <w:r>
        <w:rPr>
          <w:color w:val="17180F"/>
          <w:sz w:val="24"/>
        </w:rPr>
        <w:t>компетенции</w:t>
      </w:r>
      <w:r>
        <w:rPr>
          <w:color w:val="17180F"/>
          <w:spacing w:val="40"/>
          <w:sz w:val="24"/>
        </w:rPr>
        <w:t xml:space="preserve"> </w:t>
      </w:r>
      <w:r>
        <w:rPr>
          <w:color w:val="17180F"/>
          <w:sz w:val="24"/>
        </w:rPr>
        <w:t>исполняет</w:t>
      </w:r>
      <w:r>
        <w:rPr>
          <w:color w:val="17180F"/>
          <w:spacing w:val="40"/>
          <w:sz w:val="24"/>
        </w:rPr>
        <w:t xml:space="preserve"> </w:t>
      </w:r>
      <w:r w:rsidR="00D55C46" w:rsidRPr="00D55C46">
        <w:rPr>
          <w:sz w:val="24"/>
        </w:rPr>
        <w:t>администрация местного управления Правобережного района</w:t>
      </w:r>
      <w:r w:rsidRPr="00D55C46">
        <w:rPr>
          <w:spacing w:val="-2"/>
        </w:rPr>
        <w:t>.</w:t>
      </w:r>
    </w:p>
    <w:p w:rsidR="00144A59" w:rsidRDefault="00E236B7">
      <w:pPr>
        <w:pStyle w:val="a3"/>
        <w:ind w:right="131" w:firstLine="360"/>
        <w:jc w:val="both"/>
      </w:pPr>
      <w:r>
        <w:rPr>
          <w:color w:val="17180F"/>
        </w:rPr>
        <w:t xml:space="preserve">Нормативно-правовые основы деятельности ДОУ </w:t>
      </w:r>
      <w:r>
        <w:rPr>
          <w:color w:val="17180F"/>
        </w:rPr>
        <w:t xml:space="preserve">отражаются Уставом и локальными </w:t>
      </w:r>
      <w:r>
        <w:rPr>
          <w:color w:val="17180F"/>
          <w:spacing w:val="-2"/>
        </w:rPr>
        <w:t>актами: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color w:val="17180F"/>
          <w:sz w:val="24"/>
        </w:rPr>
      </w:pPr>
      <w:r>
        <w:rPr>
          <w:color w:val="17180F"/>
          <w:sz w:val="24"/>
        </w:rPr>
        <w:t>договоры</w:t>
      </w:r>
      <w:r>
        <w:rPr>
          <w:color w:val="17180F"/>
          <w:spacing w:val="-11"/>
          <w:sz w:val="24"/>
        </w:rPr>
        <w:t xml:space="preserve"> </w:t>
      </w:r>
      <w:r>
        <w:rPr>
          <w:color w:val="17180F"/>
          <w:sz w:val="24"/>
        </w:rPr>
        <w:t>с</w:t>
      </w:r>
      <w:r>
        <w:rPr>
          <w:color w:val="17180F"/>
          <w:spacing w:val="-11"/>
          <w:sz w:val="24"/>
        </w:rPr>
        <w:t xml:space="preserve"> </w:t>
      </w:r>
      <w:r>
        <w:rPr>
          <w:color w:val="17180F"/>
          <w:sz w:val="24"/>
        </w:rPr>
        <w:t>Учредителем,</w:t>
      </w:r>
      <w:r>
        <w:rPr>
          <w:color w:val="17180F"/>
          <w:spacing w:val="-9"/>
          <w:sz w:val="24"/>
        </w:rPr>
        <w:t xml:space="preserve"> </w:t>
      </w:r>
      <w:r>
        <w:rPr>
          <w:color w:val="17180F"/>
          <w:spacing w:val="-2"/>
          <w:sz w:val="24"/>
        </w:rPr>
        <w:t>родителями;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color w:val="17180F"/>
          <w:sz w:val="24"/>
        </w:rPr>
      </w:pPr>
      <w:r>
        <w:rPr>
          <w:color w:val="17180F"/>
          <w:sz w:val="24"/>
        </w:rPr>
        <w:t>правила</w:t>
      </w:r>
      <w:r>
        <w:rPr>
          <w:color w:val="17180F"/>
          <w:spacing w:val="-15"/>
          <w:sz w:val="24"/>
        </w:rPr>
        <w:t xml:space="preserve"> </w:t>
      </w:r>
      <w:r>
        <w:rPr>
          <w:color w:val="17180F"/>
          <w:sz w:val="24"/>
        </w:rPr>
        <w:t>внутреннего</w:t>
      </w:r>
      <w:r>
        <w:rPr>
          <w:color w:val="17180F"/>
          <w:spacing w:val="-15"/>
          <w:sz w:val="24"/>
        </w:rPr>
        <w:t xml:space="preserve"> </w:t>
      </w:r>
      <w:r>
        <w:rPr>
          <w:color w:val="17180F"/>
          <w:sz w:val="24"/>
        </w:rPr>
        <w:t>трудового</w:t>
      </w:r>
      <w:r>
        <w:rPr>
          <w:color w:val="17180F"/>
          <w:spacing w:val="-15"/>
          <w:sz w:val="24"/>
        </w:rPr>
        <w:t xml:space="preserve"> </w:t>
      </w:r>
      <w:r>
        <w:rPr>
          <w:color w:val="17180F"/>
          <w:spacing w:val="-2"/>
          <w:sz w:val="24"/>
        </w:rPr>
        <w:t>распорядка;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color w:val="17180F"/>
          <w:sz w:val="24"/>
        </w:rPr>
      </w:pPr>
      <w:r>
        <w:rPr>
          <w:color w:val="17180F"/>
          <w:w w:val="95"/>
          <w:sz w:val="24"/>
        </w:rPr>
        <w:t>должностные</w:t>
      </w:r>
      <w:r>
        <w:rPr>
          <w:color w:val="17180F"/>
          <w:spacing w:val="52"/>
          <w:sz w:val="24"/>
        </w:rPr>
        <w:t xml:space="preserve"> </w:t>
      </w:r>
      <w:r>
        <w:rPr>
          <w:color w:val="17180F"/>
          <w:spacing w:val="-2"/>
          <w:sz w:val="24"/>
        </w:rPr>
        <w:t>инструкции;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color w:val="17180F"/>
          <w:sz w:val="24"/>
        </w:rPr>
      </w:pPr>
      <w:r>
        <w:rPr>
          <w:color w:val="17180F"/>
          <w:sz w:val="24"/>
        </w:rPr>
        <w:t>договора</w:t>
      </w:r>
      <w:r>
        <w:rPr>
          <w:color w:val="17180F"/>
          <w:spacing w:val="-10"/>
          <w:sz w:val="24"/>
        </w:rPr>
        <w:t xml:space="preserve"> </w:t>
      </w:r>
      <w:r>
        <w:rPr>
          <w:color w:val="17180F"/>
          <w:sz w:val="24"/>
        </w:rPr>
        <w:t>с</w:t>
      </w:r>
      <w:r>
        <w:rPr>
          <w:color w:val="17180F"/>
          <w:spacing w:val="-9"/>
          <w:sz w:val="24"/>
        </w:rPr>
        <w:t xml:space="preserve"> </w:t>
      </w:r>
      <w:r>
        <w:rPr>
          <w:color w:val="17180F"/>
          <w:sz w:val="24"/>
        </w:rPr>
        <w:t>другими</w:t>
      </w:r>
      <w:r>
        <w:rPr>
          <w:color w:val="17180F"/>
          <w:spacing w:val="-8"/>
          <w:sz w:val="24"/>
        </w:rPr>
        <w:t xml:space="preserve"> </w:t>
      </w:r>
      <w:r>
        <w:rPr>
          <w:color w:val="17180F"/>
          <w:spacing w:val="-2"/>
          <w:sz w:val="24"/>
        </w:rPr>
        <w:t>организациями.</w:t>
      </w:r>
    </w:p>
    <w:p w:rsidR="00144A59" w:rsidRDefault="00E236B7">
      <w:pPr>
        <w:pStyle w:val="a3"/>
        <w:ind w:right="125"/>
        <w:jc w:val="both"/>
      </w:pPr>
      <w:r>
        <w:rPr>
          <w:color w:val="17180F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</w:t>
      </w:r>
      <w:r>
        <w:rPr>
          <w:color w:val="17180F"/>
        </w:rPr>
        <w:t xml:space="preserve">ного учреждения. </w:t>
      </w:r>
      <w:r w:rsidRPr="00D55C46">
        <w:t>Коллегиальными органами являются: общее собрание работников и педагогический совет образовательного учреждения.</w:t>
      </w:r>
      <w:r>
        <w:rPr>
          <w:color w:val="FF0000"/>
        </w:rPr>
        <w:t xml:space="preserve"> </w:t>
      </w:r>
      <w:r>
        <w:rPr>
          <w:color w:val="17180F"/>
        </w:rPr>
        <w:t>На этом уровне решаются принципиальные по важности вопросы в жизни и деятельности детского сада: разработка перспектив развития</w:t>
      </w:r>
      <w:r>
        <w:rPr>
          <w:color w:val="17180F"/>
        </w:rPr>
        <w:t xml:space="preserve">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144A59" w:rsidRDefault="00E236B7">
      <w:pPr>
        <w:spacing w:before="1"/>
        <w:ind w:left="258" w:right="134" w:firstLine="566"/>
        <w:jc w:val="both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совет МБДОУ </w:t>
      </w:r>
      <w:r>
        <w:rPr>
          <w:sz w:val="24"/>
        </w:rPr>
        <w:t>функционирует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 учреждения и Положением о Педагогическом совете МБДОУ.</w:t>
      </w:r>
    </w:p>
    <w:p w:rsidR="00144A59" w:rsidRDefault="00E236B7">
      <w:pPr>
        <w:pStyle w:val="a3"/>
        <w:ind w:right="125" w:firstLine="767"/>
        <w:jc w:val="both"/>
      </w:pPr>
      <w:r>
        <w:t>В МБД</w:t>
      </w:r>
      <w:r>
        <w:t>ОУ «Детский сад с. Батако» проходили общие собрания работников по различным темам. Это знакомство с новыми нормативно-правовыми и законодательными актами, выборы председателя ППО, итоги работы учреждения за 2018-2019 г, принятие локальных документов, обсуж</w:t>
      </w:r>
      <w:r>
        <w:t>дение самоанализа деятельности Учреждения, итоги подготовки детского сада к осенне- зимнему периоду.</w:t>
      </w:r>
    </w:p>
    <w:p w:rsidR="00144A59" w:rsidRDefault="00E236B7">
      <w:pPr>
        <w:pStyle w:val="a3"/>
        <w:spacing w:before="1"/>
        <w:ind w:right="126" w:firstLine="566"/>
        <w:jc w:val="both"/>
      </w:pPr>
      <w:r>
        <w:t>Механизм</w:t>
      </w:r>
      <w:r>
        <w:rPr>
          <w:spacing w:val="80"/>
          <w:w w:val="150"/>
        </w:rPr>
        <w:t xml:space="preserve"> </w:t>
      </w:r>
      <w:r>
        <w:t>управления</w:t>
      </w:r>
      <w:r>
        <w:rPr>
          <w:spacing w:val="80"/>
        </w:rPr>
        <w:t xml:space="preserve">  </w:t>
      </w:r>
      <w:r>
        <w:t>нацелен</w:t>
      </w:r>
      <w:r>
        <w:rPr>
          <w:spacing w:val="6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обеспечение</w:t>
      </w:r>
      <w:r>
        <w:rPr>
          <w:spacing w:val="80"/>
          <w:w w:val="150"/>
        </w:rPr>
        <w:t xml:space="preserve"> </w:t>
      </w:r>
      <w:r>
        <w:t>единства</w:t>
      </w:r>
      <w:r>
        <w:rPr>
          <w:spacing w:val="65"/>
        </w:rPr>
        <w:t xml:space="preserve"> </w:t>
      </w:r>
      <w:r>
        <w:t>действий,</w:t>
      </w:r>
      <w:r>
        <w:rPr>
          <w:spacing w:val="67"/>
        </w:rPr>
        <w:t xml:space="preserve"> </w:t>
      </w:r>
      <w:r>
        <w:t>координации и согласованности всех субъектов образовательного</w:t>
      </w:r>
      <w:r>
        <w:rPr>
          <w:spacing w:val="80"/>
        </w:rPr>
        <w:t xml:space="preserve"> </w:t>
      </w:r>
      <w:r>
        <w:t>процесса: детей,</w:t>
      </w:r>
      <w:r>
        <w:rPr>
          <w:spacing w:val="8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и педагогов, а также на стимулировании деятельности сотрудников,</w:t>
      </w:r>
      <w:r>
        <w:rPr>
          <w:spacing w:val="40"/>
        </w:rPr>
        <w:t xml:space="preserve"> </w:t>
      </w:r>
      <w:r>
        <w:t>экономию ресурсов и времени. Создана атмосфера, в которой приоритет отдается гуманным отношениям,</w:t>
      </w:r>
      <w:r>
        <w:rPr>
          <w:spacing w:val="40"/>
        </w:rPr>
        <w:t xml:space="preserve"> </w:t>
      </w:r>
      <w:r>
        <w:t>доверию,</w:t>
      </w:r>
      <w:r>
        <w:rPr>
          <w:spacing w:val="80"/>
          <w:w w:val="150"/>
        </w:rPr>
        <w:t xml:space="preserve"> </w:t>
      </w:r>
      <w:r>
        <w:t>возможностям</w:t>
      </w:r>
      <w:r>
        <w:rPr>
          <w:spacing w:val="80"/>
          <w:w w:val="150"/>
        </w:rPr>
        <w:t xml:space="preserve"> </w:t>
      </w:r>
      <w:r>
        <w:t>личностного роста.</w:t>
      </w:r>
      <w:r>
        <w:rPr>
          <w:spacing w:val="80"/>
          <w:w w:val="150"/>
        </w:rPr>
        <w:t xml:space="preserve"> </w:t>
      </w:r>
      <w:r>
        <w:t>Это</w:t>
      </w:r>
      <w:r>
        <w:rPr>
          <w:spacing w:val="80"/>
          <w:w w:val="150"/>
        </w:rPr>
        <w:t xml:space="preserve"> </w:t>
      </w:r>
      <w:r>
        <w:t>позволяет</w:t>
      </w:r>
      <w:r>
        <w:rPr>
          <w:spacing w:val="80"/>
          <w:w w:val="150"/>
        </w:rPr>
        <w:t xml:space="preserve"> </w:t>
      </w:r>
      <w:r>
        <w:t>успешнее</w:t>
      </w:r>
      <w:r>
        <w:rPr>
          <w:spacing w:val="80"/>
          <w:w w:val="150"/>
        </w:rPr>
        <w:t xml:space="preserve"> </w:t>
      </w:r>
      <w:r>
        <w:t>прогнозировать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обеспечивать</w:t>
      </w:r>
      <w:r>
        <w:rPr>
          <w:spacing w:val="40"/>
        </w:rPr>
        <w:t xml:space="preserve"> </w:t>
      </w:r>
      <w:r>
        <w:t>личностный</w:t>
      </w:r>
      <w:r>
        <w:rPr>
          <w:spacing w:val="40"/>
        </w:rPr>
        <w:t xml:space="preserve"> </w:t>
      </w:r>
      <w:r>
        <w:t>рост</w:t>
      </w:r>
      <w:r>
        <w:rPr>
          <w:spacing w:val="40"/>
        </w:rPr>
        <w:t xml:space="preserve"> </w:t>
      </w:r>
      <w:r>
        <w:t>взрослых и детей и проектировать дальнейшие перспективы</w:t>
      </w:r>
      <w:r>
        <w:rPr>
          <w:spacing w:val="40"/>
        </w:rPr>
        <w:t xml:space="preserve"> </w:t>
      </w:r>
      <w:r>
        <w:t>развития учреждения.</w:t>
      </w:r>
    </w:p>
    <w:p w:rsidR="00144A59" w:rsidRDefault="00E236B7">
      <w:pPr>
        <w:pStyle w:val="a3"/>
        <w:ind w:right="133" w:firstLine="566"/>
        <w:jc w:val="both"/>
      </w:pPr>
      <w:r>
        <w:t>В ДОУ существует достаточно эффективная, профессиональная, компетентная система административного и оперативного управления коллективом.</w:t>
      </w:r>
      <w:r>
        <w:rPr>
          <w:spacing w:val="40"/>
        </w:rPr>
        <w:t xml:space="preserve"> </w:t>
      </w:r>
      <w:r>
        <w:t>Практикуется: материальна</w:t>
      </w:r>
      <w:r>
        <w:t>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144A59" w:rsidRDefault="00E236B7">
      <w:pPr>
        <w:pStyle w:val="Heading4"/>
        <w:spacing w:before="2"/>
        <w:ind w:left="825"/>
        <w:jc w:val="both"/>
      </w:pPr>
      <w:r>
        <w:t>Проблемное</w:t>
      </w:r>
      <w:r>
        <w:rPr>
          <w:spacing w:val="-3"/>
        </w:rPr>
        <w:t xml:space="preserve"> </w:t>
      </w:r>
      <w:r>
        <w:rPr>
          <w:spacing w:val="-2"/>
        </w:rPr>
        <w:t>поле: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966"/>
          <w:tab w:val="left" w:pos="967"/>
          <w:tab w:val="left" w:pos="6684"/>
        </w:tabs>
        <w:ind w:right="135"/>
        <w:rPr>
          <w:sz w:val="24"/>
        </w:rPr>
      </w:pPr>
      <w:r>
        <w:rPr>
          <w:sz w:val="24"/>
        </w:rPr>
        <w:t>Неготовность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управленческой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деятельности, </w:t>
      </w:r>
      <w:r>
        <w:rPr>
          <w:sz w:val="24"/>
        </w:rPr>
        <w:t>инертность перед новыми активными формами работы.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966"/>
          <w:tab w:val="left" w:pos="967"/>
        </w:tabs>
        <w:ind w:hanging="709"/>
        <w:rPr>
          <w:sz w:val="24"/>
        </w:rPr>
      </w:pPr>
      <w:r>
        <w:rPr>
          <w:sz w:val="24"/>
        </w:rPr>
        <w:t>Низкая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966"/>
          <w:tab w:val="left" w:pos="967"/>
        </w:tabs>
        <w:ind w:hanging="709"/>
        <w:rPr>
          <w:sz w:val="24"/>
        </w:rPr>
      </w:pPr>
      <w:r>
        <w:rPr>
          <w:sz w:val="24"/>
        </w:rPr>
        <w:t>Несовершенство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обеспечения.</w:t>
      </w:r>
    </w:p>
    <w:p w:rsidR="00144A59" w:rsidRDefault="00144A59">
      <w:pPr>
        <w:pStyle w:val="a3"/>
        <w:spacing w:before="4"/>
        <w:ind w:left="0"/>
      </w:pPr>
    </w:p>
    <w:p w:rsidR="00144A59" w:rsidRDefault="00144A59">
      <w:pPr>
        <w:pStyle w:val="Heading2"/>
        <w:numPr>
          <w:ilvl w:val="1"/>
          <w:numId w:val="20"/>
        </w:numPr>
        <w:tabs>
          <w:tab w:val="left" w:pos="1674"/>
          <w:tab w:val="left" w:pos="1675"/>
          <w:tab w:val="left" w:pos="4575"/>
          <w:tab w:val="left" w:pos="6952"/>
          <w:tab w:val="left" w:pos="8322"/>
        </w:tabs>
        <w:ind w:right="129" w:hanging="360"/>
        <w:rPr>
          <w:b w:val="0"/>
        </w:rPr>
      </w:pPr>
      <w:r w:rsidRPr="00144A59">
        <w:pict>
          <v:rect id="docshape2" o:spid="_x0000_s2050" style="position:absolute;left:0;text-align:left;margin-left:486.8pt;margin-top:30.7pt;width:3.5pt;height:1.3pt;z-index:15728640;mso-position-horizontal-relative:page" fillcolor="black" stroked="f">
            <w10:wrap anchorx="page"/>
          </v:rect>
        </w:pict>
      </w:r>
      <w:r w:rsidR="00E236B7">
        <w:rPr>
          <w:spacing w:val="-2"/>
        </w:rPr>
        <w:t>Образовательная</w:t>
      </w:r>
      <w:r w:rsidR="00E236B7">
        <w:tab/>
      </w:r>
      <w:r w:rsidR="00E236B7">
        <w:rPr>
          <w:spacing w:val="-2"/>
        </w:rPr>
        <w:t>деятельность</w:t>
      </w:r>
      <w:r w:rsidR="00E236B7">
        <w:tab/>
      </w:r>
      <w:r w:rsidR="00E236B7">
        <w:rPr>
          <w:spacing w:val="-4"/>
        </w:rPr>
        <w:t>ДОУ.</w:t>
      </w:r>
      <w:r w:rsidR="00E236B7">
        <w:tab/>
      </w:r>
      <w:r w:rsidR="00E236B7">
        <w:rPr>
          <w:spacing w:val="-2"/>
        </w:rPr>
        <w:t xml:space="preserve">(Реализация </w:t>
      </w:r>
      <w:r w:rsidR="00E236B7">
        <w:t>образовательной программы, оценка качества образования.)</w:t>
      </w:r>
    </w:p>
    <w:p w:rsidR="00144A59" w:rsidRDefault="00144A59">
      <w:pPr>
        <w:pStyle w:val="a3"/>
        <w:spacing w:before="9"/>
        <w:ind w:left="0"/>
        <w:rPr>
          <w:b/>
          <w:sz w:val="19"/>
        </w:rPr>
      </w:pPr>
    </w:p>
    <w:p w:rsidR="00144A59" w:rsidRDefault="00E236B7">
      <w:pPr>
        <w:pStyle w:val="a3"/>
        <w:tabs>
          <w:tab w:val="left" w:pos="721"/>
          <w:tab w:val="left" w:pos="2266"/>
          <w:tab w:val="left" w:pos="4166"/>
          <w:tab w:val="left" w:pos="4586"/>
          <w:tab w:val="left" w:pos="6917"/>
          <w:tab w:val="left" w:pos="7983"/>
        </w:tabs>
        <w:spacing w:before="90"/>
        <w:ind w:right="127"/>
      </w:pPr>
      <w:r>
        <w:rPr>
          <w:spacing w:val="-10"/>
        </w:rPr>
        <w:t>В</w:t>
      </w:r>
      <w:r>
        <w:tab/>
      </w:r>
      <w:r>
        <w:rPr>
          <w:spacing w:val="-2"/>
        </w:rPr>
        <w:t>учреждении</w:t>
      </w:r>
      <w:r>
        <w:tab/>
      </w:r>
      <w:r>
        <w:rPr>
          <w:spacing w:val="-2"/>
        </w:rPr>
        <w:t>функционирует</w:t>
      </w:r>
      <w:r>
        <w:tab/>
      </w:r>
      <w:r>
        <w:rPr>
          <w:spacing w:val="-10"/>
        </w:rPr>
        <w:t>2</w:t>
      </w:r>
      <w:r>
        <w:tab/>
      </w:r>
      <w:r>
        <w:rPr>
          <w:spacing w:val="-2"/>
        </w:rPr>
        <w:t>разновозрастные</w:t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 xml:space="preserve">общеразвивающей </w:t>
      </w:r>
      <w:r>
        <w:t>направленности .</w:t>
      </w:r>
    </w:p>
    <w:p w:rsidR="00144A59" w:rsidRDefault="00E236B7">
      <w:pPr>
        <w:pStyle w:val="a3"/>
        <w:spacing w:before="1"/>
        <w:ind w:firstLine="480"/>
      </w:pPr>
      <w:r>
        <w:t>Содержание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образовательном</w:t>
      </w:r>
      <w:r>
        <w:rPr>
          <w:spacing w:val="40"/>
        </w:rPr>
        <w:t xml:space="preserve"> </w:t>
      </w:r>
      <w:r>
        <w:t>учреждении определяется</w:t>
      </w:r>
      <w:r>
        <w:rPr>
          <w:spacing w:val="76"/>
        </w:rPr>
        <w:t xml:space="preserve"> </w:t>
      </w:r>
      <w:r>
        <w:t>основной</w:t>
      </w:r>
      <w:r>
        <w:rPr>
          <w:spacing w:val="79"/>
        </w:rPr>
        <w:t xml:space="preserve"> </w:t>
      </w:r>
      <w:r>
        <w:t>образовательной</w:t>
      </w:r>
      <w:r>
        <w:rPr>
          <w:spacing w:val="77"/>
        </w:rPr>
        <w:t xml:space="preserve"> </w:t>
      </w:r>
      <w:r>
        <w:t>программой</w:t>
      </w:r>
      <w:r>
        <w:rPr>
          <w:spacing w:val="79"/>
        </w:rPr>
        <w:t xml:space="preserve"> </w:t>
      </w:r>
      <w:r>
        <w:t>МБДОУ</w:t>
      </w:r>
      <w:r>
        <w:rPr>
          <w:spacing w:val="53"/>
          <w:w w:val="150"/>
        </w:rPr>
        <w:t xml:space="preserve"> </w:t>
      </w:r>
      <w:r>
        <w:t>«Детский</w:t>
      </w:r>
      <w:r>
        <w:rPr>
          <w:spacing w:val="50"/>
          <w:w w:val="150"/>
        </w:rPr>
        <w:t xml:space="preserve"> </w:t>
      </w:r>
      <w:r>
        <w:t>сад</w:t>
      </w:r>
      <w:r>
        <w:rPr>
          <w:spacing w:val="78"/>
        </w:rPr>
        <w:t xml:space="preserve"> </w:t>
      </w:r>
      <w:r>
        <w:t>с.</w:t>
      </w:r>
      <w:r>
        <w:rPr>
          <w:spacing w:val="79"/>
        </w:rPr>
        <w:t xml:space="preserve"> </w:t>
      </w:r>
      <w:r>
        <w:rPr>
          <w:spacing w:val="-2"/>
        </w:rPr>
        <w:t>Батако»,</w:t>
      </w:r>
    </w:p>
    <w:p w:rsidR="00144A59" w:rsidRDefault="00144A59">
      <w:p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spacing w:before="65"/>
        <w:ind w:right="124"/>
        <w:jc w:val="both"/>
      </w:pPr>
      <w:r>
        <w:lastRenderedPageBreak/>
        <w:t xml:space="preserve">разработанной, принятой и реализуемой в соответствии с Федеральным </w:t>
      </w:r>
      <w:r>
        <w:t>государственным стандартом дошкольного образования, на основе основной образовательной программы дошкольного образования «От рождения до школы»</w:t>
      </w:r>
      <w:r>
        <w:rPr>
          <w:spacing w:val="-3"/>
        </w:rPr>
        <w:t xml:space="preserve"> </w:t>
      </w:r>
      <w:r>
        <w:t>под ред. Н.Е. Вераксы, Т.С. Комаровой, М.А.Васильевой, которая обеспечивает разностороннее развитие детей в возр</w:t>
      </w:r>
      <w:r>
        <w:t>асте от 1,5 до 7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 эстетическому. Программа обеспечивает достижение воспитанниками готовно</w:t>
      </w:r>
      <w:r>
        <w:t>сти к школе.</w:t>
      </w:r>
    </w:p>
    <w:p w:rsidR="00144A59" w:rsidRDefault="00E236B7">
      <w:pPr>
        <w:pStyle w:val="a3"/>
        <w:spacing w:before="1"/>
        <w:ind w:right="135" w:firstLine="360"/>
        <w:jc w:val="both"/>
      </w:pPr>
      <w:r>
        <w:t>На основе этой программы составлен учебный план и режим организованной образовательной деятельности по всем возрастам учащихся.</w:t>
      </w:r>
    </w:p>
    <w:p w:rsidR="00144A59" w:rsidRDefault="00E236B7">
      <w:pPr>
        <w:pStyle w:val="a3"/>
        <w:spacing w:line="274" w:lineRule="exact"/>
        <w:ind w:left="825"/>
        <w:jc w:val="both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являются: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35"/>
        </w:tabs>
        <w:ind w:right="127" w:firstLine="0"/>
        <w:jc w:val="both"/>
        <w:rPr>
          <w:sz w:val="24"/>
        </w:rPr>
      </w:pPr>
      <w:r>
        <w:rPr>
          <w:sz w:val="24"/>
        </w:rPr>
        <w:t>образовательная деятельность,</w:t>
      </w:r>
      <w:r>
        <w:rPr>
          <w:sz w:val="24"/>
        </w:rPr>
        <w:t xml:space="preserve"> осуществляемая в процессе организации различных видов детской деятельности (игровой, коммуникативной, трудовой,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продуктивной, музыкально- художественной, чтения);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моментов;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spacing w:before="1"/>
        <w:ind w:left="398" w:hanging="14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взрослых.</w:t>
      </w:r>
    </w:p>
    <w:p w:rsidR="00144A59" w:rsidRDefault="00E236B7">
      <w:pPr>
        <w:pStyle w:val="a3"/>
        <w:ind w:right="133" w:firstLine="679"/>
        <w:jc w:val="both"/>
      </w:pPr>
      <w:r>
        <w:t>Особое внимание при организации образовательного процесса отводится работе с родителями, которая включает в себя: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685"/>
          <w:tab w:val="left" w:pos="687"/>
        </w:tabs>
        <w:ind w:left="686" w:right="133" w:hanging="428"/>
        <w:rPr>
          <w:sz w:val="24"/>
        </w:rPr>
      </w:pPr>
      <w:r>
        <w:rPr>
          <w:sz w:val="24"/>
        </w:rPr>
        <w:t>адаптационный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лицензией, Уставом ДОУ, ООП и другими </w:t>
      </w:r>
      <w:r>
        <w:rPr>
          <w:sz w:val="24"/>
        </w:rPr>
        <w:t>локальными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актами);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685"/>
          <w:tab w:val="left" w:pos="687"/>
          <w:tab w:val="left" w:pos="2026"/>
          <w:tab w:val="left" w:pos="4897"/>
          <w:tab w:val="left" w:pos="6867"/>
          <w:tab w:val="left" w:pos="9028"/>
        </w:tabs>
        <w:ind w:left="686" w:right="134" w:hanging="428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z w:val="24"/>
        </w:rPr>
        <w:tab/>
        <w:t>потребностей,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</w:t>
      </w:r>
      <w:r>
        <w:rPr>
          <w:sz w:val="24"/>
        </w:rPr>
        <w:tab/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z w:val="24"/>
        </w:rPr>
        <w:tab/>
        <w:t>семьи,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разработка</w:t>
      </w:r>
      <w:r>
        <w:rPr>
          <w:sz w:val="24"/>
        </w:rPr>
        <w:tab/>
      </w:r>
      <w:r>
        <w:rPr>
          <w:spacing w:val="-2"/>
          <w:sz w:val="24"/>
        </w:rPr>
        <w:t xml:space="preserve">системы </w:t>
      </w:r>
      <w:r>
        <w:rPr>
          <w:sz w:val="24"/>
        </w:rPr>
        <w:t>мероприятий и подбор дифференцированных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 работы;</w:t>
      </w:r>
    </w:p>
    <w:p w:rsidR="00144A59" w:rsidRDefault="00E236B7">
      <w:pPr>
        <w:pStyle w:val="a5"/>
        <w:numPr>
          <w:ilvl w:val="0"/>
          <w:numId w:val="9"/>
        </w:numPr>
        <w:tabs>
          <w:tab w:val="left" w:pos="685"/>
          <w:tab w:val="left" w:pos="687"/>
          <w:tab w:val="left" w:pos="2398"/>
          <w:tab w:val="left" w:pos="3815"/>
          <w:tab w:val="left" w:pos="5091"/>
          <w:tab w:val="left" w:pos="5422"/>
          <w:tab w:val="left" w:pos="6935"/>
          <w:tab w:val="left" w:pos="8055"/>
          <w:tab w:val="left" w:pos="9196"/>
        </w:tabs>
        <w:ind w:left="686" w:right="134" w:hanging="428"/>
        <w:rPr>
          <w:sz w:val="24"/>
        </w:rPr>
      </w:pPr>
      <w:r>
        <w:rPr>
          <w:sz w:val="24"/>
        </w:rPr>
        <w:t>совместные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родителями</w:t>
      </w:r>
      <w:r>
        <w:rPr>
          <w:sz w:val="24"/>
        </w:rPr>
        <w:tab/>
      </w:r>
      <w:r>
        <w:rPr>
          <w:spacing w:val="-2"/>
          <w:sz w:val="24"/>
        </w:rPr>
        <w:t>праздники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развлечения,</w:t>
      </w:r>
      <w:r>
        <w:rPr>
          <w:sz w:val="24"/>
        </w:rPr>
        <w:tab/>
      </w:r>
      <w:r>
        <w:rPr>
          <w:spacing w:val="-2"/>
          <w:sz w:val="24"/>
        </w:rPr>
        <w:t>проекты,</w:t>
      </w:r>
      <w:r>
        <w:rPr>
          <w:sz w:val="24"/>
        </w:rPr>
        <w:tab/>
        <w:t>акции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другие мероприятия.</w:t>
      </w:r>
    </w:p>
    <w:p w:rsidR="00144A59" w:rsidRDefault="00E236B7">
      <w:pPr>
        <w:pStyle w:val="a3"/>
        <w:ind w:firstLine="679"/>
      </w:pPr>
      <w:r>
        <w:t>Анализ</w:t>
      </w:r>
      <w:r>
        <w:rPr>
          <w:spacing w:val="40"/>
        </w:rPr>
        <w:t xml:space="preserve"> </w:t>
      </w:r>
      <w:r>
        <w:t>степени</w:t>
      </w:r>
      <w:r>
        <w:rPr>
          <w:spacing w:val="40"/>
        </w:rPr>
        <w:t xml:space="preserve"> </w:t>
      </w:r>
      <w:r>
        <w:t>удовлетворенности</w:t>
      </w:r>
      <w:r>
        <w:rPr>
          <w:spacing w:val="40"/>
        </w:rPr>
        <w:t xml:space="preserve"> </w:t>
      </w:r>
      <w:r>
        <w:t>качеством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взрослых субъектов образовательного процесса показывает, что: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87"/>
        </w:tabs>
        <w:ind w:right="132"/>
        <w:jc w:val="both"/>
        <w:rPr>
          <w:sz w:val="24"/>
        </w:rPr>
      </w:pPr>
      <w:r>
        <w:rPr>
          <w:sz w:val="24"/>
        </w:rPr>
        <w:t xml:space="preserve">большинство родителей положительно оценивают качество предоставляемых образовательных услуг (90%), просветительских услуг (87,5%); однако о </w:t>
      </w:r>
      <w:r>
        <w:rPr>
          <w:sz w:val="24"/>
        </w:rPr>
        <w:t>высоком качестве физкультурно-оздоровительных услуг высказались только 75% опрошенных;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87"/>
        </w:tabs>
        <w:ind w:right="127"/>
        <w:jc w:val="both"/>
        <w:rPr>
          <w:sz w:val="24"/>
        </w:rPr>
      </w:pPr>
      <w:r>
        <w:rPr>
          <w:sz w:val="24"/>
        </w:rPr>
        <w:t xml:space="preserve">о достаточно высоком качестве образовательного процесса в детском саду говорят 92% педагогических сотрудников учреждения, вместе с тем большинство из них (88%) отмечают </w:t>
      </w:r>
      <w:r>
        <w:rPr>
          <w:sz w:val="24"/>
        </w:rPr>
        <w:t>трудности в использовании инновационных технологий, т.к нет соответствующей материально-технической базы для их внедрения.</w:t>
      </w:r>
    </w:p>
    <w:p w:rsidR="00144A59" w:rsidRDefault="00144A59">
      <w:pPr>
        <w:pStyle w:val="a3"/>
        <w:spacing w:before="5"/>
        <w:ind w:left="0"/>
      </w:pPr>
    </w:p>
    <w:p w:rsidR="00144A59" w:rsidRDefault="00E236B7">
      <w:pPr>
        <w:pStyle w:val="Heading3"/>
        <w:spacing w:line="275" w:lineRule="exact"/>
        <w:jc w:val="both"/>
      </w:pPr>
      <w:r>
        <w:t>Проблемы,</w:t>
      </w:r>
      <w:r>
        <w:rPr>
          <w:spacing w:val="-6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rPr>
          <w:spacing w:val="-4"/>
        </w:rPr>
        <w:t>ДОУ: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1" w:line="237" w:lineRule="auto"/>
        <w:ind w:right="137"/>
        <w:jc w:val="both"/>
        <w:rPr>
          <w:sz w:val="24"/>
        </w:rPr>
      </w:pPr>
      <w:r>
        <w:rPr>
          <w:sz w:val="24"/>
        </w:rPr>
        <w:t>педагоги испытывают затруднения методического характера и недостаток практического опыта при работе с разновозрастной группой;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2"/>
        <w:ind w:right="125"/>
        <w:jc w:val="both"/>
        <w:rPr>
          <w:sz w:val="24"/>
        </w:rPr>
      </w:pPr>
      <w:r>
        <w:rPr>
          <w:sz w:val="24"/>
        </w:rPr>
        <w:t>современные инновационные технологии применяются воспитателями не в системе, педагоги недостаточно транслируют опыт применения со</w:t>
      </w:r>
      <w:r>
        <w:rPr>
          <w:sz w:val="24"/>
        </w:rPr>
        <w:t>временных 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 и воспитания дошкольников;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дошкольникам;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2" w:line="237" w:lineRule="auto"/>
        <w:ind w:right="127"/>
        <w:jc w:val="both"/>
        <w:rPr>
          <w:sz w:val="24"/>
        </w:rPr>
      </w:pPr>
      <w:r>
        <w:rPr>
          <w:sz w:val="24"/>
        </w:rPr>
        <w:t>идет вытеснение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игры как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 вида деятельности дошкольника; неготовность педагогов организовывать образовательный процесс</w:t>
      </w:r>
      <w:r>
        <w:rPr>
          <w:sz w:val="24"/>
        </w:rPr>
        <w:t xml:space="preserve"> на основе учета интересов и потребностей детей в условия работы с разновозрастной группой;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7" w:line="237" w:lineRule="auto"/>
        <w:ind w:right="138"/>
        <w:jc w:val="both"/>
        <w:rPr>
          <w:sz w:val="24"/>
        </w:rPr>
      </w:pPr>
      <w:r>
        <w:rPr>
          <w:sz w:val="24"/>
        </w:rPr>
        <w:t>преобладание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 организации образовательного процесса, тормозящих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школе;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2" w:line="237" w:lineRule="auto"/>
        <w:ind w:right="135"/>
        <w:jc w:val="both"/>
        <w:rPr>
          <w:sz w:val="24"/>
        </w:rPr>
      </w:pPr>
      <w:r>
        <w:rPr>
          <w:sz w:val="24"/>
        </w:rPr>
        <w:t>педагоги испытывают значительные трудности при планировании и организации воспитательно-образовательного процесса 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 разновозрастной группы.</w:t>
      </w:r>
    </w:p>
    <w:p w:rsidR="00144A59" w:rsidRDefault="00E236B7">
      <w:pPr>
        <w:pStyle w:val="a5"/>
        <w:numPr>
          <w:ilvl w:val="1"/>
          <w:numId w:val="8"/>
        </w:numPr>
        <w:tabs>
          <w:tab w:val="left" w:pos="979"/>
        </w:tabs>
        <w:spacing w:before="3"/>
        <w:ind w:right="134"/>
        <w:jc w:val="both"/>
        <w:rPr>
          <w:sz w:val="24"/>
        </w:rPr>
      </w:pPr>
      <w:r>
        <w:rPr>
          <w:sz w:val="24"/>
        </w:rPr>
        <w:t>не в полной мере удовлетворяются запросы родителей в предоставлени</w:t>
      </w:r>
      <w:r>
        <w:rPr>
          <w:sz w:val="24"/>
        </w:rPr>
        <w:t>и дополнительных образовательных услуг.</w:t>
      </w:r>
    </w:p>
    <w:p w:rsidR="00144A59" w:rsidRDefault="00144A59">
      <w:pPr>
        <w:jc w:val="both"/>
        <w:rPr>
          <w:sz w:val="24"/>
        </w:r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spacing w:before="68" w:line="276" w:lineRule="auto"/>
        <w:ind w:right="116" w:firstLine="707"/>
        <w:jc w:val="both"/>
      </w:pPr>
      <w:r>
        <w:lastRenderedPageBreak/>
        <w:t>Работа по единой регламентированной программе приводит</w:t>
      </w:r>
      <w:r>
        <w:rPr>
          <w:spacing w:val="40"/>
        </w:rPr>
        <w:t xml:space="preserve"> </w:t>
      </w:r>
      <w:r>
        <w:t xml:space="preserve">к единообразию и </w:t>
      </w:r>
      <w:r>
        <w:rPr>
          <w:spacing w:val="-8"/>
        </w:rPr>
        <w:t>традиционности</w:t>
      </w:r>
      <w:r>
        <w:rPr>
          <w:spacing w:val="-7"/>
        </w:rPr>
        <w:t xml:space="preserve"> </w:t>
      </w:r>
      <w:r>
        <w:rPr>
          <w:spacing w:val="-8"/>
        </w:rPr>
        <w:t>форм,</w:t>
      </w:r>
      <w:r>
        <w:rPr>
          <w:spacing w:val="-7"/>
        </w:rPr>
        <w:t xml:space="preserve"> </w:t>
      </w:r>
      <w:r>
        <w:rPr>
          <w:spacing w:val="-8"/>
        </w:rPr>
        <w:t>содержания</w:t>
      </w:r>
      <w:r>
        <w:rPr>
          <w:spacing w:val="-7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r>
        <w:rPr>
          <w:spacing w:val="-8"/>
        </w:rPr>
        <w:t>методов</w:t>
      </w:r>
      <w:r>
        <w:rPr>
          <w:spacing w:val="-7"/>
        </w:rPr>
        <w:t xml:space="preserve"> </w:t>
      </w:r>
      <w:r>
        <w:rPr>
          <w:spacing w:val="-8"/>
        </w:rPr>
        <w:t>педагогического</w:t>
      </w:r>
      <w:r>
        <w:rPr>
          <w:spacing w:val="-7"/>
        </w:rPr>
        <w:t xml:space="preserve"> </w:t>
      </w:r>
      <w:r>
        <w:rPr>
          <w:spacing w:val="-8"/>
        </w:rPr>
        <w:t>процесса,</w:t>
      </w:r>
      <w:r>
        <w:rPr>
          <w:spacing w:val="-7"/>
        </w:rPr>
        <w:t xml:space="preserve"> </w:t>
      </w:r>
      <w:r>
        <w:rPr>
          <w:spacing w:val="-8"/>
        </w:rPr>
        <w:t>ограничивает</w:t>
      </w:r>
      <w:r>
        <w:rPr>
          <w:spacing w:val="-7"/>
        </w:rPr>
        <w:t xml:space="preserve"> </w:t>
      </w:r>
      <w:r>
        <w:rPr>
          <w:spacing w:val="-8"/>
        </w:rPr>
        <w:t xml:space="preserve">возможности </w:t>
      </w:r>
      <w:r>
        <w:t xml:space="preserve">для педагогического творчества. Педагоги в своей работе в большей мере ориентируются на </w:t>
      </w:r>
      <w:r>
        <w:rPr>
          <w:spacing w:val="-4"/>
          <w:w w:val="95"/>
        </w:rPr>
        <w:t>усредненные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нормативы</w:t>
      </w:r>
      <w:r>
        <w:rPr>
          <w:spacing w:val="40"/>
        </w:rPr>
        <w:t xml:space="preserve"> </w:t>
      </w:r>
      <w:r>
        <w:rPr>
          <w:spacing w:val="-4"/>
          <w:w w:val="95"/>
        </w:rPr>
        <w:t>развития,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характерные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того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или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иного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возраста,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обращая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внимания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на </w:t>
      </w:r>
      <w:r>
        <w:t>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 Педагоги учреждения отдают предпочтение традиционным</w:t>
      </w:r>
      <w:r>
        <w:rPr>
          <w:spacing w:val="40"/>
        </w:rPr>
        <w:t xml:space="preserve"> </w:t>
      </w:r>
      <w:r>
        <w:t>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</w:t>
      </w:r>
    </w:p>
    <w:p w:rsidR="00144A59" w:rsidRDefault="00E236B7">
      <w:pPr>
        <w:pStyle w:val="Heading2"/>
        <w:numPr>
          <w:ilvl w:val="1"/>
          <w:numId w:val="20"/>
        </w:numPr>
        <w:tabs>
          <w:tab w:val="left" w:pos="980"/>
        </w:tabs>
        <w:spacing w:before="202"/>
        <w:ind w:left="979" w:hanging="362"/>
        <w:rPr>
          <w:b w:val="0"/>
          <w:sz w:val="22"/>
        </w:rPr>
      </w:pPr>
      <w:r>
        <w:t>Кадровое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</w:t>
      </w:r>
      <w:r>
        <w:t>тельности</w:t>
      </w:r>
      <w:r>
        <w:rPr>
          <w:spacing w:val="-10"/>
        </w:rPr>
        <w:t xml:space="preserve"> </w:t>
      </w:r>
      <w:r>
        <w:rPr>
          <w:spacing w:val="-5"/>
        </w:rPr>
        <w:t>ДОУ</w:t>
      </w:r>
    </w:p>
    <w:p w:rsidR="00144A59" w:rsidRDefault="00E236B7">
      <w:pPr>
        <w:pStyle w:val="a3"/>
        <w:spacing w:before="244"/>
      </w:pPr>
      <w:r>
        <w:rPr>
          <w:spacing w:val="-8"/>
        </w:rPr>
        <w:t>Управление</w:t>
      </w:r>
      <w:r>
        <w:rPr>
          <w:spacing w:val="-6"/>
        </w:rPr>
        <w:t xml:space="preserve"> </w:t>
      </w:r>
      <w:r>
        <w:rPr>
          <w:spacing w:val="-8"/>
        </w:rPr>
        <w:t>деятельностью</w:t>
      </w:r>
      <w:r>
        <w:rPr>
          <w:spacing w:val="-5"/>
        </w:rPr>
        <w:t xml:space="preserve"> </w:t>
      </w:r>
      <w:r>
        <w:rPr>
          <w:spacing w:val="-8"/>
        </w:rPr>
        <w:t>всех</w:t>
      </w:r>
      <w:r>
        <w:rPr>
          <w:spacing w:val="-3"/>
        </w:rPr>
        <w:t xml:space="preserve"> </w:t>
      </w:r>
      <w:r>
        <w:rPr>
          <w:spacing w:val="-8"/>
        </w:rPr>
        <w:t>работников</w:t>
      </w:r>
      <w:r>
        <w:rPr>
          <w:spacing w:val="-2"/>
        </w:rPr>
        <w:t xml:space="preserve"> </w:t>
      </w:r>
      <w:r>
        <w:rPr>
          <w:spacing w:val="-8"/>
        </w:rPr>
        <w:t>учреждения</w:t>
      </w:r>
      <w:r>
        <w:rPr>
          <w:spacing w:val="-5"/>
        </w:rPr>
        <w:t xml:space="preserve"> </w:t>
      </w:r>
      <w:r>
        <w:rPr>
          <w:spacing w:val="-8"/>
        </w:rPr>
        <w:t>осуществляет</w:t>
      </w:r>
      <w:r>
        <w:rPr>
          <w:spacing w:val="-5"/>
        </w:rPr>
        <w:t xml:space="preserve"> </w:t>
      </w:r>
      <w:r>
        <w:rPr>
          <w:spacing w:val="-8"/>
        </w:rPr>
        <w:t>администрация</w:t>
      </w:r>
      <w:r>
        <w:rPr>
          <w:spacing w:val="-5"/>
        </w:rPr>
        <w:t xml:space="preserve"> </w:t>
      </w:r>
      <w:r>
        <w:rPr>
          <w:spacing w:val="-8"/>
        </w:rPr>
        <w:t>ДОУ</w:t>
      </w:r>
      <w:r>
        <w:rPr>
          <w:spacing w:val="-5"/>
        </w:rPr>
        <w:t xml:space="preserve"> </w:t>
      </w:r>
      <w:r>
        <w:rPr>
          <w:spacing w:val="-8"/>
        </w:rPr>
        <w:t>в</w:t>
      </w:r>
      <w:r>
        <w:rPr>
          <w:spacing w:val="-6"/>
        </w:rPr>
        <w:t xml:space="preserve"> </w:t>
      </w:r>
      <w:r>
        <w:rPr>
          <w:spacing w:val="-8"/>
        </w:rPr>
        <w:t xml:space="preserve">лице: </w:t>
      </w:r>
      <w:r>
        <w:rPr>
          <w:spacing w:val="-4"/>
        </w:rPr>
        <w:t>заведующего</w:t>
      </w:r>
      <w:r>
        <w:rPr>
          <w:spacing w:val="-22"/>
        </w:rPr>
        <w:t xml:space="preserve"> </w:t>
      </w:r>
      <w:r>
        <w:rPr>
          <w:spacing w:val="-4"/>
        </w:rPr>
        <w:t>детского</w:t>
      </w:r>
      <w:r>
        <w:rPr>
          <w:spacing w:val="-22"/>
        </w:rPr>
        <w:t xml:space="preserve"> </w:t>
      </w:r>
      <w:r>
        <w:rPr>
          <w:spacing w:val="-4"/>
        </w:rPr>
        <w:t>сада</w:t>
      </w:r>
      <w:r>
        <w:rPr>
          <w:spacing w:val="-5"/>
        </w:rPr>
        <w:t xml:space="preserve"> </w:t>
      </w:r>
      <w:r>
        <w:rPr>
          <w:spacing w:val="-4"/>
        </w:rPr>
        <w:t>М.Ч.</w:t>
      </w:r>
      <w:r>
        <w:rPr>
          <w:spacing w:val="-22"/>
        </w:rPr>
        <w:t xml:space="preserve"> </w:t>
      </w:r>
      <w:r>
        <w:rPr>
          <w:spacing w:val="-4"/>
        </w:rPr>
        <w:t>Бигаевой.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3"/>
        <w:ind w:right="134" w:firstLine="566"/>
        <w:jc w:val="both"/>
      </w:pPr>
      <w:r>
        <w:t>Для эффективной организации образовательной деятельности ДОУ необходимы педагоги, готовые к переобучению,</w:t>
      </w:r>
      <w:r>
        <w:rPr>
          <w:spacing w:val="40"/>
        </w:rPr>
        <w:t xml:space="preserve"> </w:t>
      </w:r>
      <w:r>
        <w:t>пос</w:t>
      </w:r>
      <w:r>
        <w:t>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</w:t>
      </w:r>
    </w:p>
    <w:p w:rsidR="00144A59" w:rsidRDefault="00E236B7">
      <w:pPr>
        <w:pStyle w:val="a3"/>
        <w:ind w:right="128" w:firstLine="566"/>
        <w:jc w:val="both"/>
      </w:pPr>
      <w:r>
        <w:t>Количество педагогических сотрудников по штатному расписанию - 2, фактическое количество – 1:</w:t>
      </w:r>
      <w:r>
        <w:rPr>
          <w:spacing w:val="40"/>
        </w:rPr>
        <w:t xml:space="preserve"> </w:t>
      </w:r>
      <w:r>
        <w:t>1,15ст. – во</w:t>
      </w:r>
      <w:r>
        <w:t>спитателей, музыкальный руководитель – 0,25ст.;</w:t>
      </w:r>
    </w:p>
    <w:p w:rsidR="00144A59" w:rsidRDefault="00E236B7">
      <w:pPr>
        <w:pStyle w:val="a3"/>
        <w:ind w:right="129" w:firstLine="566"/>
        <w:jc w:val="both"/>
      </w:pPr>
      <w:r>
        <w:t>Кадрами</w:t>
      </w:r>
      <w:r>
        <w:rPr>
          <w:spacing w:val="40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полностью</w:t>
      </w:r>
      <w:r>
        <w:rPr>
          <w:spacing w:val="40"/>
        </w:rPr>
        <w:t xml:space="preserve"> </w:t>
      </w:r>
      <w:r>
        <w:t>обеспечено, все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 xml:space="preserve">имеют педагогическое образование, однако для одного воспитателя дошкольное образование получено в результате </w:t>
      </w:r>
      <w:r>
        <w:rPr>
          <w:spacing w:val="-2"/>
        </w:rPr>
        <w:t>переподготовки.</w:t>
      </w:r>
    </w:p>
    <w:p w:rsidR="00144A59" w:rsidRDefault="00E236B7">
      <w:pPr>
        <w:pStyle w:val="a3"/>
        <w:ind w:right="126" w:firstLine="566"/>
        <w:jc w:val="both"/>
      </w:pPr>
      <w:r>
        <w:t>Таким образом, укомплектованность ка</w:t>
      </w:r>
      <w:r>
        <w:t>драми составляет 100%. Основу</w:t>
      </w:r>
      <w:r>
        <w:rPr>
          <w:spacing w:val="40"/>
        </w:rPr>
        <w:t xml:space="preserve"> </w:t>
      </w:r>
      <w:r>
        <w:t>педагогического персонала в детском саду составляют специалисты с немалым стажем работы, для которых характерны инициативность, творческий подход. Однако, отсутствие педагогического опыта вызывает трудности в работе.</w:t>
      </w:r>
    </w:p>
    <w:p w:rsidR="00144A59" w:rsidRDefault="00E236B7">
      <w:pPr>
        <w:pStyle w:val="a3"/>
        <w:spacing w:before="1"/>
        <w:ind w:right="126" w:firstLine="566"/>
        <w:jc w:val="both"/>
      </w:pPr>
      <w:r>
        <w:t>В</w:t>
      </w:r>
      <w:r>
        <w:rPr>
          <w:spacing w:val="40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с педагогами проводится планомерная работа по повышению их профессионального уровня, стимулированию их инновационной активности Творческий потенциал педагогического коллектива показывает тенденцию роста активности и их самостоятельности, стремления к новац</w:t>
      </w:r>
      <w:r>
        <w:t>иям и исследованиям. В ДОУ</w:t>
      </w:r>
      <w:r>
        <w:rPr>
          <w:spacing w:val="40"/>
        </w:rPr>
        <w:t xml:space="preserve"> </w:t>
      </w:r>
      <w:r>
        <w:t>есть педагоги, способные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инновационном</w:t>
      </w:r>
      <w:r>
        <w:rPr>
          <w:spacing w:val="-2"/>
        </w:rPr>
        <w:t xml:space="preserve"> </w:t>
      </w:r>
      <w:r>
        <w:t>режиме,</w:t>
      </w:r>
      <w:r>
        <w:rPr>
          <w:spacing w:val="-4"/>
        </w:rPr>
        <w:t xml:space="preserve"> </w:t>
      </w:r>
      <w:r>
        <w:t>стремящиеся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транслированию своего опыта, готовые к повышению квалификационной категории.</w:t>
      </w:r>
    </w:p>
    <w:p w:rsidR="00144A59" w:rsidRDefault="00144A59">
      <w:pPr>
        <w:pStyle w:val="a3"/>
        <w:spacing w:before="5"/>
        <w:ind w:left="0"/>
      </w:pPr>
    </w:p>
    <w:p w:rsidR="00144A59" w:rsidRDefault="00E236B7">
      <w:pPr>
        <w:pStyle w:val="Heading3"/>
        <w:spacing w:line="274" w:lineRule="exact"/>
        <w:jc w:val="both"/>
      </w:pPr>
      <w:r>
        <w:t>Проблемы</w:t>
      </w:r>
      <w:r>
        <w:rPr>
          <w:spacing w:val="-4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4"/>
        </w:rPr>
        <w:t>ДОУ: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33" w:hanging="360"/>
        <w:jc w:val="both"/>
        <w:rPr>
          <w:sz w:val="24"/>
        </w:rPr>
      </w:pPr>
      <w:r>
        <w:rPr>
          <w:sz w:val="24"/>
        </w:rPr>
        <w:t>большинство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недостаточный опыт работы по данной профессии, не 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квалификационную категорию;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28" w:hanging="360"/>
        <w:jc w:val="both"/>
        <w:rPr>
          <w:sz w:val="24"/>
        </w:rPr>
      </w:pPr>
      <w:r>
        <w:rPr>
          <w:sz w:val="24"/>
        </w:rPr>
        <w:t xml:space="preserve">инертность, недостаточно высокий уровень аналитико-прогностических и проектировочных умений ряда педагогов не позволяет им достойно представить </w:t>
      </w:r>
      <w:r>
        <w:rPr>
          <w:sz w:val="24"/>
        </w:rPr>
        <w:t>опыт своей работы;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34" w:hanging="360"/>
        <w:jc w:val="both"/>
        <w:rPr>
          <w:sz w:val="24"/>
        </w:rPr>
      </w:pPr>
      <w:r>
        <w:rPr>
          <w:sz w:val="24"/>
        </w:rPr>
        <w:t xml:space="preserve">использование педагогами стандартных, классических форм работы с детьми и </w:t>
      </w:r>
      <w:r>
        <w:rPr>
          <w:spacing w:val="-2"/>
          <w:sz w:val="24"/>
        </w:rPr>
        <w:t>родителями;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30" w:hanging="360"/>
        <w:jc w:val="both"/>
        <w:rPr>
          <w:sz w:val="24"/>
        </w:rPr>
      </w:pPr>
      <w:r>
        <w:rPr>
          <w:sz w:val="24"/>
        </w:rPr>
        <w:t xml:space="preserve">применение одних и тех же приѐмов работы с детьми и родителями, имеющими разные </w:t>
      </w:r>
      <w:r>
        <w:rPr>
          <w:spacing w:val="-2"/>
          <w:sz w:val="24"/>
        </w:rPr>
        <w:t>потребности;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35" w:hanging="360"/>
        <w:jc w:val="both"/>
        <w:rPr>
          <w:sz w:val="24"/>
        </w:rPr>
      </w:pPr>
      <w:r>
        <w:rPr>
          <w:sz w:val="24"/>
        </w:rPr>
        <w:t>низкий уровень владения ИКТ некоторых педагогов и умения п</w:t>
      </w:r>
      <w:r>
        <w:rPr>
          <w:sz w:val="24"/>
        </w:rPr>
        <w:t>рименять их в образовательном процессе;</w:t>
      </w:r>
    </w:p>
    <w:p w:rsidR="00144A59" w:rsidRDefault="00E236B7">
      <w:pPr>
        <w:pStyle w:val="a5"/>
        <w:numPr>
          <w:ilvl w:val="0"/>
          <w:numId w:val="8"/>
        </w:numPr>
        <w:tabs>
          <w:tab w:val="left" w:pos="619"/>
        </w:tabs>
        <w:ind w:left="618" w:right="134" w:hanging="360"/>
        <w:jc w:val="both"/>
        <w:rPr>
          <w:sz w:val="24"/>
        </w:rPr>
      </w:pPr>
      <w:r>
        <w:rPr>
          <w:sz w:val="24"/>
        </w:rPr>
        <w:t>недостаточное владение навыками ведения необходимой документации в соответствии с ФГОС в условиях работы с разновозрастной группой.</w:t>
      </w:r>
    </w:p>
    <w:p w:rsidR="00144A59" w:rsidRDefault="00E236B7">
      <w:pPr>
        <w:pStyle w:val="a3"/>
        <w:ind w:right="133" w:firstLine="566"/>
        <w:jc w:val="both"/>
      </w:pPr>
      <w:r>
        <w:t>Таким образом, остаются актуальными проблемы, связанные с деятельностью</w:t>
      </w:r>
      <w:r>
        <w:rPr>
          <w:spacing w:val="40"/>
        </w:rPr>
        <w:t xml:space="preserve"> </w:t>
      </w:r>
      <w:r>
        <w:t>педагогов по</w:t>
      </w:r>
      <w:r>
        <w:t xml:space="preserve"> трансляции передового педагогического опыта,</w:t>
      </w:r>
      <w:r>
        <w:rPr>
          <w:spacing w:val="-1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и применением</w:t>
      </w:r>
      <w:r>
        <w:rPr>
          <w:spacing w:val="-1"/>
        </w:rPr>
        <w:t xml:space="preserve"> </w:t>
      </w:r>
      <w:r>
        <w:t>ИКТ</w:t>
      </w:r>
    </w:p>
    <w:p w:rsidR="00144A59" w:rsidRDefault="00144A59">
      <w:pPr>
        <w:jc w:val="both"/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spacing w:before="65"/>
        <w:ind w:right="130"/>
        <w:jc w:val="both"/>
      </w:pPr>
      <w:r>
        <w:lastRenderedPageBreak/>
        <w:t xml:space="preserve">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</w:t>
      </w:r>
      <w:r>
        <w:t>соответствии с ФГОС.</w:t>
      </w:r>
    </w:p>
    <w:p w:rsidR="00144A59" w:rsidRDefault="00144A59">
      <w:pPr>
        <w:pStyle w:val="a3"/>
        <w:spacing w:before="5"/>
        <w:ind w:left="0"/>
        <w:rPr>
          <w:sz w:val="22"/>
        </w:rPr>
      </w:pPr>
    </w:p>
    <w:p w:rsidR="00144A59" w:rsidRDefault="00E236B7">
      <w:pPr>
        <w:pStyle w:val="Heading2"/>
        <w:numPr>
          <w:ilvl w:val="0"/>
          <w:numId w:val="20"/>
        </w:numPr>
        <w:tabs>
          <w:tab w:val="left" w:pos="1139"/>
        </w:tabs>
        <w:spacing w:before="1"/>
        <w:ind w:left="258" w:right="127" w:firstLine="566"/>
        <w:jc w:val="left"/>
      </w:pPr>
      <w:r>
        <w:t>Программно-методическое и материально-техническое обеспечение образовательной деятельности ДОУ. Предметно-развивающая среда ДОУ</w:t>
      </w:r>
    </w:p>
    <w:p w:rsidR="00144A59" w:rsidRDefault="00144A59">
      <w:pPr>
        <w:pStyle w:val="a3"/>
        <w:spacing w:before="4"/>
        <w:ind w:left="0"/>
        <w:rPr>
          <w:b/>
          <w:sz w:val="27"/>
        </w:rPr>
      </w:pPr>
    </w:p>
    <w:p w:rsidR="00144A59" w:rsidRDefault="00E236B7">
      <w:pPr>
        <w:pStyle w:val="a3"/>
        <w:ind w:right="127" w:firstLine="420"/>
        <w:jc w:val="both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Основной общеобразовательной</w:t>
      </w:r>
      <w:r>
        <w:rPr>
          <w:spacing w:val="40"/>
        </w:rPr>
        <w:t xml:space="preserve"> </w:t>
      </w:r>
      <w:r>
        <w:t>программе ДОУ, выстроенной в соответствии с программой «От рождения</w:t>
      </w:r>
      <w:r>
        <w:rPr>
          <w:spacing w:val="40"/>
        </w:rPr>
        <w:t xml:space="preserve"> </w:t>
      </w:r>
      <w:r>
        <w:t>до школы» под редакцией Н.Е.Вераксы, Т.С.Комаровой,</w:t>
      </w:r>
      <w:r>
        <w:rPr>
          <w:spacing w:val="40"/>
        </w:rPr>
        <w:t xml:space="preserve"> </w:t>
      </w:r>
      <w:r>
        <w:t>М.А. Васильевой</w:t>
      </w:r>
      <w:r>
        <w:rPr>
          <w:spacing w:val="40"/>
        </w:rPr>
        <w:t xml:space="preserve"> </w:t>
      </w:r>
      <w:r>
        <w:t>в соответствии с ФГОС ДО. Программа предусматривает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и развитие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по пяти</w:t>
      </w:r>
      <w:r>
        <w:rPr>
          <w:spacing w:val="40"/>
        </w:rPr>
        <w:t xml:space="preserve"> </w:t>
      </w:r>
      <w:r>
        <w:t>образовательным областям: речева</w:t>
      </w:r>
      <w:r>
        <w:t>я, познавательная социально- коммуникативная, физическая и художественно-эстетическая. Образовательный процесс в ДОУ строится в соответствии с учебным и годовым планом, рабочей</w:t>
      </w:r>
      <w:r>
        <w:rPr>
          <w:spacing w:val="40"/>
        </w:rPr>
        <w:t xml:space="preserve"> </w:t>
      </w:r>
      <w:r>
        <w:t>программой воспитателей.</w:t>
      </w:r>
    </w:p>
    <w:p w:rsidR="00144A59" w:rsidRDefault="00E236B7">
      <w:pPr>
        <w:pStyle w:val="a3"/>
        <w:spacing w:before="1"/>
        <w:ind w:right="125" w:firstLine="379"/>
        <w:jc w:val="both"/>
      </w:pPr>
      <w:r>
        <w:t>В учреждении созданы условия для</w:t>
      </w:r>
      <w:r>
        <w:rPr>
          <w:spacing w:val="40"/>
        </w:rPr>
        <w:t xml:space="preserve"> </w:t>
      </w:r>
      <w:r>
        <w:t>разностороннего разви</w:t>
      </w:r>
      <w:r>
        <w:t>тия и оздоровления детей. Несмотря на отсутствие музыкального и физкультурного зала, имеется минимальный набор необходимого оборудования</w:t>
      </w:r>
      <w:r>
        <w:rPr>
          <w:spacing w:val="40"/>
        </w:rPr>
        <w:t xml:space="preserve"> </w:t>
      </w:r>
      <w:r>
        <w:t>для осуществления разных видов образовательной деятельности. Предметно-развивающая среда образовательного учреждения от</w:t>
      </w:r>
      <w:r>
        <w:t>вечает требованиям организации образовательной деятельности в рамках реализации основной образовательной программы учреждения не в полном объеме. Образовательный процесс оснащен необходимыми учебно-методическими материалами для полноценной реализации образ</w:t>
      </w:r>
      <w:r>
        <w:t>овательной программы детского сада, наглядными пособиями.</w:t>
      </w:r>
      <w:r>
        <w:rPr>
          <w:spacing w:val="40"/>
        </w:rPr>
        <w:t xml:space="preserve"> </w:t>
      </w:r>
      <w:r>
        <w:t>В помещении имеется здоровьесберегающее оборудование: оборудование для организации двигательной активности детей – центр двигательной активности.</w:t>
      </w:r>
    </w:p>
    <w:p w:rsidR="00144A59" w:rsidRDefault="00E236B7">
      <w:pPr>
        <w:pStyle w:val="a3"/>
        <w:ind w:right="131" w:firstLine="360"/>
        <w:jc w:val="both"/>
      </w:pPr>
      <w:r>
        <w:t>Предметно-пространственное окружение ДОУ эстетически</w:t>
      </w:r>
      <w:r>
        <w:t xml:space="preserve"> продумано и оформлено. В группе создана своя предметно-развивающая среда, созвучная тем программам и технологиям, по которым работают педагоги.</w:t>
      </w:r>
    </w:p>
    <w:p w:rsidR="00144A59" w:rsidRDefault="00E236B7">
      <w:pPr>
        <w:pStyle w:val="a3"/>
        <w:spacing w:before="1"/>
        <w:ind w:right="131" w:firstLine="566"/>
        <w:jc w:val="both"/>
      </w:pPr>
      <w:r>
        <w:t>Группа имеет групповое помещение, приѐмную, кухонный блок, туалетную комнату. Групповые комнаты включают игрову</w:t>
      </w:r>
      <w:r>
        <w:t>ю, познавательную, обеденную зоны. Группы оборудованы необходимой мебелью, мягким инвентарѐм.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</w:t>
      </w:r>
      <w:r>
        <w:t>.</w:t>
      </w:r>
    </w:p>
    <w:p w:rsidR="00144A59" w:rsidRDefault="00E236B7">
      <w:pPr>
        <w:pStyle w:val="a3"/>
        <w:ind w:right="133" w:firstLine="566"/>
        <w:jc w:val="both"/>
      </w:pPr>
      <w:r>
        <w:t>Учреждение оснащено современными техническими средствами: компьютером, принтером, ноутбуком, музыкальным центром. Имеется электронная почта. Доступ в сеть Интернет имеется. В детском саду</w:t>
      </w:r>
      <w:r>
        <w:rPr>
          <w:spacing w:val="80"/>
        </w:rPr>
        <w:t xml:space="preserve"> </w:t>
      </w:r>
      <w:r>
        <w:t>не имеется проектора и переносного экрана, видеокамеры, фотоаппара</w:t>
      </w:r>
      <w:r>
        <w:t>та предоставляющие возможность каждому воспитателю применять современные информационные технологии в образовательном процессе.</w:t>
      </w:r>
    </w:p>
    <w:p w:rsidR="00144A59" w:rsidRDefault="00144A59">
      <w:pPr>
        <w:pStyle w:val="a3"/>
        <w:spacing w:before="2"/>
        <w:ind w:left="0"/>
        <w:rPr>
          <w:sz w:val="22"/>
        </w:rPr>
      </w:pPr>
    </w:p>
    <w:p w:rsidR="00144A59" w:rsidRDefault="00E236B7">
      <w:pPr>
        <w:pStyle w:val="a3"/>
        <w:ind w:right="125" w:firstLine="300"/>
        <w:jc w:val="both"/>
      </w:pPr>
      <w:r>
        <w:t>В соответствии с постановлением Правительства Российской Федерации от 10 июля 2013 г. № 582 «Об утверждении правил размещения на</w:t>
      </w:r>
      <w:r>
        <w:t xml:space="preserve"> официальном сайте образовательной организации в информационно – телекоммуникативной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МБД</w:t>
      </w:r>
      <w:r>
        <w:t>ОУ открыт Интернет – сайт, содержащий следующую информацию: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63"/>
        </w:tabs>
        <w:ind w:right="135" w:firstLine="6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 учредителе, о месте нахождения образовательной организации, режиме, графике работы, контактных телефонах и об</w:t>
      </w:r>
      <w:r>
        <w:rPr>
          <w:sz w:val="24"/>
        </w:rPr>
        <w:t xml:space="preserve"> адресах электронной почты);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федеральных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государственных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стандартах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47"/>
        </w:tabs>
        <w:ind w:right="137" w:firstLine="0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 работников с указанием уровня образования, квалификации и опыта работы;</w:t>
      </w:r>
    </w:p>
    <w:p w:rsidR="00144A59" w:rsidRDefault="00E236B7">
      <w:pPr>
        <w:pStyle w:val="a3"/>
      </w:pPr>
      <w:r>
        <w:t>-о</w:t>
      </w:r>
      <w:r>
        <w:rPr>
          <w:spacing w:val="-14"/>
        </w:rPr>
        <w:t xml:space="preserve"> </w:t>
      </w:r>
      <w:r>
        <w:t>материально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техническом</w:t>
      </w:r>
      <w:r>
        <w:rPr>
          <w:spacing w:val="-15"/>
        </w:rPr>
        <w:t xml:space="preserve"> </w:t>
      </w:r>
      <w:r>
        <w:t>обеспечении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rPr>
          <w:spacing w:val="-2"/>
        </w:rPr>
        <w:t>деятельности;</w:t>
      </w:r>
    </w:p>
    <w:p w:rsidR="00144A59" w:rsidRDefault="00E236B7">
      <w:pPr>
        <w:pStyle w:val="a3"/>
      </w:pPr>
      <w:r>
        <w:t>-о</w:t>
      </w:r>
      <w:r>
        <w:rPr>
          <w:spacing w:val="-9"/>
        </w:rPr>
        <w:t xml:space="preserve"> </w:t>
      </w:r>
      <w:r>
        <w:t>количестве</w:t>
      </w:r>
      <w:r>
        <w:rPr>
          <w:spacing w:val="-11"/>
        </w:rPr>
        <w:t xml:space="preserve"> </w:t>
      </w:r>
      <w:r>
        <w:t>вакантных</w:t>
      </w:r>
      <w:r>
        <w:rPr>
          <w:spacing w:val="-8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пр.</w:t>
      </w:r>
    </w:p>
    <w:p w:rsidR="00144A59" w:rsidRDefault="00144A59">
      <w:pPr>
        <w:sectPr w:rsidR="00144A59">
          <w:pgSz w:w="11910" w:h="16840"/>
          <w:pgMar w:top="760" w:right="720" w:bottom="1180" w:left="1160" w:header="0" w:footer="982" w:gutter="0"/>
          <w:cols w:space="720"/>
        </w:sectPr>
      </w:pPr>
    </w:p>
    <w:p w:rsidR="00144A59" w:rsidRDefault="00E236B7">
      <w:pPr>
        <w:pStyle w:val="a3"/>
        <w:spacing w:before="65"/>
        <w:ind w:right="137" w:firstLine="707"/>
        <w:jc w:val="both"/>
      </w:pPr>
      <w:r>
        <w:lastRenderedPageBreak/>
        <w:t>При размещении информации на официальном сайт</w:t>
      </w:r>
      <w:r>
        <w:t>е и ее обновлении обеспечивается соблюдение требований законодательства Российской Федерации о персональных данных.</w:t>
      </w:r>
    </w:p>
    <w:p w:rsidR="00144A59" w:rsidRDefault="00E236B7">
      <w:pPr>
        <w:pStyle w:val="a3"/>
        <w:spacing w:before="1"/>
        <w:ind w:right="135" w:firstLine="566"/>
        <w:jc w:val="both"/>
      </w:pPr>
      <w:r>
        <w:rPr>
          <w:color w:val="FF0000"/>
        </w:rPr>
        <w:t>Пищеблок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состоит из трех блоков: блок сырой продукции, вареной продукции и готовой продукции. Оборудование пищеблока соответствует требованиям СанПиН и </w:t>
      </w:r>
      <w:r>
        <w:rPr>
          <w:color w:val="FF0000"/>
          <w:spacing w:val="-2"/>
        </w:rPr>
        <w:t>Роспотребнадзора.</w:t>
      </w:r>
    </w:p>
    <w:p w:rsidR="00144A59" w:rsidRDefault="00E236B7">
      <w:pPr>
        <w:pStyle w:val="a3"/>
        <w:ind w:right="125" w:firstLine="566"/>
        <w:jc w:val="both"/>
      </w:pPr>
      <w:r>
        <w:t>В ДОУ имеется участок для прогулок - эстетически оформленный, оборудованный для осуществления д</w:t>
      </w:r>
      <w:r>
        <w:t>вигательной активности на участке. Все оборудование соответствует требованиям СанПиН и Роспотребнадзора.</w:t>
      </w:r>
    </w:p>
    <w:p w:rsidR="00144A59" w:rsidRDefault="00E236B7">
      <w:pPr>
        <w:pStyle w:val="a3"/>
        <w:ind w:right="130" w:firstLine="420"/>
        <w:jc w:val="both"/>
      </w:pPr>
      <w:r>
        <w:t>Развивающая предметно-пространственная</w:t>
      </w:r>
      <w:r>
        <w:rPr>
          <w:spacing w:val="40"/>
        </w:rPr>
        <w:t xml:space="preserve"> </w:t>
      </w:r>
      <w:r>
        <w:t>среда в ДОУ содержательно насыщена, доступная, безопасная, вариативная, трансформируемая и полифункциональная, с</w:t>
      </w:r>
      <w:r>
        <w:t>оответствует возрастным возможностям детей.</w:t>
      </w:r>
    </w:p>
    <w:p w:rsidR="00144A59" w:rsidRDefault="00144A59">
      <w:pPr>
        <w:pStyle w:val="a3"/>
        <w:spacing w:before="2"/>
        <w:ind w:left="0"/>
      </w:pPr>
    </w:p>
    <w:p w:rsidR="00144A59" w:rsidRDefault="00E236B7">
      <w:pPr>
        <w:pStyle w:val="Heading4"/>
        <w:spacing w:line="240" w:lineRule="auto"/>
        <w:ind w:firstLine="566"/>
      </w:pPr>
      <w:r>
        <w:t>Проблемы</w:t>
      </w:r>
      <w:r>
        <w:rPr>
          <w:spacing w:val="40"/>
        </w:rPr>
        <w:t xml:space="preserve"> </w:t>
      </w:r>
      <w:r>
        <w:t>программно-методического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материально-технического</w:t>
      </w:r>
      <w:r>
        <w:rPr>
          <w:spacing w:val="40"/>
        </w:rPr>
        <w:t xml:space="preserve"> </w:t>
      </w:r>
      <w:r>
        <w:t>обеспечения</w:t>
      </w:r>
      <w:r>
        <w:t xml:space="preserve"> образовательной деятельности ДОУ: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59"/>
        </w:tabs>
        <w:spacing w:line="272" w:lineRule="exact"/>
        <w:ind w:left="458" w:hanging="141"/>
        <w:rPr>
          <w:sz w:val="24"/>
        </w:rPr>
      </w:pPr>
      <w:r>
        <w:rPr>
          <w:spacing w:val="-2"/>
          <w:sz w:val="24"/>
        </w:rPr>
        <w:t>недостаточно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методических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наглядно-дидактических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w w:val="95"/>
          <w:sz w:val="24"/>
        </w:rPr>
        <w:t>отсутствие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интерактивной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д</w:t>
      </w:r>
      <w:r>
        <w:rPr>
          <w:w w:val="95"/>
          <w:sz w:val="24"/>
        </w:rPr>
        <w:t>оски,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проектора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воспитательно-образовательном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процессе;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83"/>
        </w:tabs>
        <w:ind w:right="136" w:firstLine="0"/>
        <w:rPr>
          <w:sz w:val="24"/>
        </w:rPr>
      </w:pPr>
      <w:r>
        <w:rPr>
          <w:sz w:val="24"/>
        </w:rPr>
        <w:t>недостаточно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7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требованиями ФГОС ДО к предметно-развивающей среде.</w:t>
      </w:r>
    </w:p>
    <w:p w:rsidR="00144A59" w:rsidRDefault="00144A59">
      <w:pPr>
        <w:pStyle w:val="a3"/>
        <w:spacing w:before="7"/>
        <w:ind w:left="0"/>
        <w:rPr>
          <w:sz w:val="22"/>
        </w:rPr>
      </w:pPr>
    </w:p>
    <w:p w:rsidR="00144A59" w:rsidRDefault="00E236B7">
      <w:pPr>
        <w:pStyle w:val="Heading2"/>
        <w:numPr>
          <w:ilvl w:val="0"/>
          <w:numId w:val="20"/>
        </w:numPr>
        <w:tabs>
          <w:tab w:val="left" w:pos="610"/>
        </w:tabs>
        <w:spacing w:before="1"/>
        <w:ind w:left="609" w:hanging="352"/>
        <w:jc w:val="left"/>
      </w:pPr>
      <w:r>
        <w:t>Здоровьесбережение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ДОУ</w:t>
      </w:r>
    </w:p>
    <w:p w:rsidR="00144A59" w:rsidRDefault="00E236B7">
      <w:pPr>
        <w:pStyle w:val="a3"/>
        <w:spacing w:before="269"/>
        <w:ind w:right="134" w:firstLine="566"/>
        <w:jc w:val="both"/>
      </w:pPr>
      <w:r>
        <w:t>Важным показателем результатов работы дошкольного учреждения является здоровье детей. В детском саду проводится работа по улучшению состояния здоровья воспитанников</w:t>
      </w:r>
      <w:r>
        <w:rPr>
          <w:spacing w:val="40"/>
        </w:rPr>
        <w:t xml:space="preserve"> </w:t>
      </w:r>
      <w:r>
        <w:t>и внедрения современных здоровьесберегательных технологий.</w:t>
      </w:r>
    </w:p>
    <w:p w:rsidR="00144A59" w:rsidRDefault="00E236B7">
      <w:pPr>
        <w:pStyle w:val="a3"/>
        <w:spacing w:before="1"/>
        <w:ind w:right="132" w:firstLine="566"/>
        <w:jc w:val="both"/>
      </w:pPr>
      <w:r>
        <w:t>С детьми организуются тематическ</w:t>
      </w:r>
      <w:r>
        <w:t>ие, игровые занятия и игры с валеологической направленностью,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часы. Посещаемость и з</w:t>
      </w:r>
      <w:r>
        <w:t>аболеваемость детей регулярно анализируется старшей медсестрой и педагогическим коллективом ДОУ. В детском саду осуществляется контроль за выполнением режима дня,</w:t>
      </w:r>
      <w:r>
        <w:rPr>
          <w:spacing w:val="40"/>
        </w:rPr>
        <w:t xml:space="preserve"> </w:t>
      </w:r>
      <w:r>
        <w:t>выполнения двигательного режима, графика проветривания. В учреждении была выстроена четкая си</w:t>
      </w:r>
      <w:r>
        <w:t>стема взаимодействия с учреждениями здравоохранения, обеспечивающая профилактику и коррекцию нарушений состояния здоровья как у воспитанников ДОУ, так и у сотрудников детского сада (плановые профилактические осмотры, диспансеризация).</w:t>
      </w:r>
    </w:p>
    <w:p w:rsidR="00144A59" w:rsidRDefault="00E236B7">
      <w:pPr>
        <w:pStyle w:val="a3"/>
        <w:ind w:right="122" w:firstLine="566"/>
        <w:jc w:val="both"/>
      </w:pPr>
      <w:r>
        <w:t>В работе с родителями</w:t>
      </w:r>
      <w:r>
        <w:t xml:space="preserve">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проблемным вопросам, совместные</w:t>
      </w:r>
      <w:r>
        <w:rPr>
          <w:spacing w:val="40"/>
        </w:rPr>
        <w:t xml:space="preserve"> </w:t>
      </w:r>
      <w:r>
        <w:t>проекты по формированию у де</w:t>
      </w:r>
      <w:r>
        <w:t>тей</w:t>
      </w:r>
      <w:r>
        <w:rPr>
          <w:spacing w:val="40"/>
        </w:rPr>
        <w:t xml:space="preserve"> </w:t>
      </w:r>
      <w:r>
        <w:t>ЗОЖ,</w:t>
      </w:r>
      <w:r>
        <w:rPr>
          <w:spacing w:val="40"/>
        </w:rPr>
        <w:t xml:space="preserve"> </w:t>
      </w:r>
      <w:r>
        <w:t>совместные спортивно- оздоровительные мероприятия.</w:t>
      </w:r>
    </w:p>
    <w:p w:rsidR="00144A59" w:rsidRDefault="00E236B7">
      <w:pPr>
        <w:pStyle w:val="a3"/>
        <w:spacing w:before="1"/>
        <w:ind w:right="128" w:firstLine="566"/>
        <w:jc w:val="both"/>
      </w:pPr>
      <w:r>
        <w:t>Поддержанию и укреплению здоровья субъектов образовательного процесса способствует и соблюдение требований СанПиНа</w:t>
      </w:r>
      <w:r>
        <w:rPr>
          <w:spacing w:val="40"/>
        </w:rPr>
        <w:t xml:space="preserve"> </w:t>
      </w:r>
      <w:r>
        <w:t>при организации образовательного процесса в ДОУ, при пополнении предметно-развива</w:t>
      </w:r>
      <w:r>
        <w:t>ющей среды и укреплении</w:t>
      </w:r>
      <w:r>
        <w:rPr>
          <w:spacing w:val="80"/>
        </w:rPr>
        <w:t xml:space="preserve"> </w:t>
      </w:r>
      <w:r>
        <w:t>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соблюдение</w:t>
      </w:r>
      <w:r>
        <w:rPr>
          <w:spacing w:val="40"/>
        </w:rPr>
        <w:t xml:space="preserve"> </w:t>
      </w:r>
      <w:r>
        <w:t>санитарно-гигиенических требований (профилактические, санитарно-гигиениче</w:t>
      </w:r>
      <w:r>
        <w:t>ские и противоэпидемические мероприятия).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3"/>
        <w:ind w:right="132" w:firstLine="566"/>
        <w:jc w:val="both"/>
      </w:pPr>
      <w:r>
        <w:t>Организации питания в детском саду уделяется особое внимание, т.к. здоровье детей невозможно обеспечить без рационального питания. Учреждение обеспечивает сбалансированное 3-х разовое питание воспитанников в соотв</w:t>
      </w:r>
      <w:r>
        <w:t>етствии с их возрастом, примерным десятидневным меню, разработанным отделом по питанию при РОО и одобренным органами Роспотребнадзора.</w:t>
      </w:r>
      <w:r>
        <w:rPr>
          <w:spacing w:val="40"/>
        </w:rPr>
        <w:t xml:space="preserve"> </w:t>
      </w:r>
      <w:r>
        <w:t>Контроль за качеством питания , разнообразием и витаминизацией</w:t>
      </w:r>
      <w:r>
        <w:rPr>
          <w:spacing w:val="58"/>
        </w:rPr>
        <w:t xml:space="preserve"> </w:t>
      </w:r>
      <w:r>
        <w:t>блюд,</w:t>
      </w:r>
      <w:r>
        <w:rPr>
          <w:spacing w:val="59"/>
        </w:rPr>
        <w:t xml:space="preserve"> </w:t>
      </w:r>
      <w:r>
        <w:t>закладкой</w:t>
      </w:r>
      <w:r>
        <w:rPr>
          <w:spacing w:val="62"/>
        </w:rPr>
        <w:t xml:space="preserve"> </w:t>
      </w:r>
      <w:r>
        <w:t>продуктов</w:t>
      </w:r>
      <w:r>
        <w:rPr>
          <w:spacing w:val="60"/>
        </w:rPr>
        <w:t xml:space="preserve"> </w:t>
      </w:r>
      <w:r>
        <w:t>питания,</w:t>
      </w:r>
      <w:r>
        <w:rPr>
          <w:spacing w:val="60"/>
        </w:rPr>
        <w:t xml:space="preserve"> </w:t>
      </w:r>
      <w:r>
        <w:t>кулинарной</w:t>
      </w:r>
      <w:r>
        <w:rPr>
          <w:spacing w:val="60"/>
        </w:rPr>
        <w:t xml:space="preserve">  </w:t>
      </w:r>
      <w:r>
        <w:t>обработкой,</w:t>
      </w:r>
      <w:r>
        <w:rPr>
          <w:spacing w:val="62"/>
        </w:rPr>
        <w:t xml:space="preserve"> </w:t>
      </w:r>
      <w:r>
        <w:rPr>
          <w:spacing w:val="-2"/>
        </w:rPr>
        <w:t>выходом</w:t>
      </w:r>
    </w:p>
    <w:p w:rsidR="00144A59" w:rsidRDefault="00144A59">
      <w:pPr>
        <w:jc w:val="both"/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spacing w:before="65"/>
        <w:ind w:right="136"/>
        <w:jc w:val="both"/>
      </w:pPr>
      <w:r>
        <w:lastRenderedPageBreak/>
        <w:t>блюд, вкусовыми качествами пищи, правильностью хранения и соблюдением сроков реализации продуктов питания осуществляет</w:t>
      </w:r>
      <w:r>
        <w:rPr>
          <w:spacing w:val="40"/>
        </w:rPr>
        <w:t xml:space="preserve"> </w:t>
      </w:r>
      <w:r>
        <w:t>заведующий</w:t>
      </w:r>
    </w:p>
    <w:p w:rsidR="00144A59" w:rsidRDefault="00144A59">
      <w:pPr>
        <w:pStyle w:val="a3"/>
        <w:spacing w:before="5"/>
        <w:ind w:left="0"/>
      </w:pPr>
    </w:p>
    <w:p w:rsidR="00144A59" w:rsidRDefault="00E236B7">
      <w:pPr>
        <w:pStyle w:val="Heading4"/>
        <w:spacing w:before="1"/>
        <w:jc w:val="both"/>
      </w:pPr>
      <w:r>
        <w:t>Проблемы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здоровьесбережению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ДОУ:</w:t>
      </w:r>
    </w:p>
    <w:p w:rsidR="00144A59" w:rsidRDefault="00E236B7">
      <w:pPr>
        <w:pStyle w:val="a5"/>
        <w:numPr>
          <w:ilvl w:val="1"/>
          <w:numId w:val="10"/>
        </w:numPr>
        <w:tabs>
          <w:tab w:val="left" w:pos="826"/>
        </w:tabs>
        <w:ind w:right="13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предрасположенности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простудным заболеваниям, те или иные функциональные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отклонения в состоянии здоровья, требующие повышенного внимания, консультаций специалистов;</w:t>
      </w:r>
    </w:p>
    <w:p w:rsidR="00144A59" w:rsidRDefault="00E236B7">
      <w:pPr>
        <w:pStyle w:val="a5"/>
        <w:numPr>
          <w:ilvl w:val="1"/>
          <w:numId w:val="10"/>
        </w:numPr>
        <w:tabs>
          <w:tab w:val="left" w:pos="826"/>
        </w:tabs>
        <w:ind w:right="127"/>
        <w:jc w:val="both"/>
        <w:rPr>
          <w:sz w:val="24"/>
        </w:rPr>
      </w:pPr>
      <w:r>
        <w:rPr>
          <w:sz w:val="24"/>
        </w:rPr>
        <w:t xml:space="preserve">рост числа взрослых (как сотрудников ДОУ, так и родителей воспитанников) с низким </w:t>
      </w:r>
      <w:r>
        <w:rPr>
          <w:sz w:val="24"/>
        </w:rPr>
        <w:t xml:space="preserve">уровнем культуры здоровья, проявляющих инертность в ведении здорового образа </w:t>
      </w:r>
      <w:r>
        <w:rPr>
          <w:spacing w:val="-2"/>
          <w:sz w:val="24"/>
        </w:rPr>
        <w:t>жизни;</w:t>
      </w:r>
    </w:p>
    <w:p w:rsidR="00144A59" w:rsidRDefault="00E236B7">
      <w:pPr>
        <w:pStyle w:val="a5"/>
        <w:numPr>
          <w:ilvl w:val="1"/>
          <w:numId w:val="10"/>
        </w:numPr>
        <w:tabs>
          <w:tab w:val="left" w:pos="826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144A59" w:rsidRDefault="00E236B7">
      <w:pPr>
        <w:pStyle w:val="a5"/>
        <w:numPr>
          <w:ilvl w:val="1"/>
          <w:numId w:val="10"/>
        </w:numPr>
        <w:tabs>
          <w:tab w:val="left" w:pos="826"/>
        </w:tabs>
        <w:ind w:hanging="361"/>
        <w:jc w:val="both"/>
        <w:rPr>
          <w:sz w:val="24"/>
        </w:rPr>
      </w:pPr>
      <w:r>
        <w:rPr>
          <w:sz w:val="24"/>
        </w:rPr>
        <w:t>нет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144A59" w:rsidRDefault="00E236B7">
      <w:pPr>
        <w:pStyle w:val="a5"/>
        <w:numPr>
          <w:ilvl w:val="1"/>
          <w:numId w:val="10"/>
        </w:numPr>
        <w:tabs>
          <w:tab w:val="left" w:pos="826"/>
        </w:tabs>
        <w:ind w:right="129"/>
        <w:jc w:val="both"/>
        <w:rPr>
          <w:sz w:val="24"/>
        </w:rPr>
      </w:pPr>
      <w:r>
        <w:rPr>
          <w:sz w:val="24"/>
        </w:rPr>
        <w:t>Недостаточная оснащенность материально-технической базы учреждения для орг</w:t>
      </w:r>
      <w:r>
        <w:rPr>
          <w:sz w:val="24"/>
        </w:rPr>
        <w:t xml:space="preserve">анизации лечебно-профилактической и физкультурно-оздоровительной работы в </w:t>
      </w:r>
      <w:r>
        <w:rPr>
          <w:spacing w:val="-4"/>
          <w:sz w:val="24"/>
        </w:rPr>
        <w:t>ДОУ.</w:t>
      </w:r>
    </w:p>
    <w:p w:rsidR="00144A59" w:rsidRDefault="00144A59">
      <w:pPr>
        <w:pStyle w:val="a3"/>
        <w:spacing w:before="4"/>
        <w:ind w:left="0"/>
      </w:pPr>
    </w:p>
    <w:p w:rsidR="00144A59" w:rsidRDefault="00E236B7">
      <w:pPr>
        <w:pStyle w:val="Heading2"/>
        <w:numPr>
          <w:ilvl w:val="0"/>
          <w:numId w:val="20"/>
        </w:numPr>
        <w:tabs>
          <w:tab w:val="left" w:pos="1106"/>
        </w:tabs>
        <w:ind w:left="1105" w:hanging="281"/>
        <w:jc w:val="left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МБДОУ</w:t>
      </w:r>
      <w:r>
        <w:rPr>
          <w:spacing w:val="-8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rPr>
          <w:spacing w:val="-2"/>
        </w:rPr>
        <w:t>Батако»</w:t>
      </w:r>
    </w:p>
    <w:p w:rsidR="00144A59" w:rsidRDefault="00144A59">
      <w:pPr>
        <w:pStyle w:val="a3"/>
        <w:spacing w:before="7"/>
        <w:ind w:left="0"/>
        <w:rPr>
          <w:b/>
          <w:sz w:val="23"/>
        </w:rPr>
      </w:pPr>
    </w:p>
    <w:p w:rsidR="00144A59" w:rsidRDefault="00E236B7">
      <w:pPr>
        <w:pStyle w:val="a3"/>
        <w:ind w:right="134" w:firstLine="566"/>
        <w:jc w:val="both"/>
      </w:pPr>
      <w:r>
        <w:t>Социальное</w:t>
      </w:r>
      <w:r>
        <w:rPr>
          <w:spacing w:val="40"/>
        </w:rPr>
        <w:t xml:space="preserve"> </w:t>
      </w:r>
      <w:r>
        <w:t>партнерство является неотъемлемой частью образовательного процесса ДОУ. Она предполагает организацию работы с разными категориями семей</w:t>
      </w:r>
      <w:r>
        <w:rPr>
          <w:spacing w:val="80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и населением села, участие в</w:t>
      </w:r>
      <w:r>
        <w:rPr>
          <w:spacing w:val="80"/>
          <w:w w:val="150"/>
        </w:rPr>
        <w:t xml:space="preserve"> </w:t>
      </w:r>
      <w:r>
        <w:t>разработке и</w:t>
      </w:r>
      <w:r>
        <w:rPr>
          <w:spacing w:val="40"/>
        </w:rPr>
        <w:t xml:space="preserve">  </w:t>
      </w:r>
      <w:r>
        <w:t>реализации</w:t>
      </w:r>
      <w:r>
        <w:rPr>
          <w:spacing w:val="80"/>
          <w:w w:val="150"/>
        </w:rPr>
        <w:t xml:space="preserve"> </w:t>
      </w:r>
      <w:r>
        <w:t>социальных и культурных проектов, а так же налаживан</w:t>
      </w:r>
      <w:r>
        <w:t>ие межведомственных связей с учреждениями образования, культуры, здравоохранения. Анализ состояния этой работы выявил ее бессистемность и низкую эффективность.</w:t>
      </w:r>
    </w:p>
    <w:p w:rsidR="00144A59" w:rsidRDefault="00E236B7">
      <w:pPr>
        <w:pStyle w:val="a3"/>
        <w:spacing w:before="1"/>
        <w:ind w:right="132" w:firstLine="566"/>
        <w:jc w:val="both"/>
      </w:pPr>
      <w:r>
        <w:t>На</w:t>
      </w:r>
      <w:r>
        <w:rPr>
          <w:spacing w:val="-1"/>
        </w:rPr>
        <w:t xml:space="preserve"> </w:t>
      </w:r>
      <w:r>
        <w:t>основании полученных данных будет разработан план повышения</w:t>
      </w:r>
      <w:r>
        <w:rPr>
          <w:spacing w:val="-1"/>
        </w:rPr>
        <w:t xml:space="preserve"> </w:t>
      </w:r>
      <w:r>
        <w:t xml:space="preserve">педагогической и валеологической </w:t>
      </w:r>
      <w:r>
        <w:t>культуры разных 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144A59" w:rsidRDefault="00E236B7">
      <w:pPr>
        <w:pStyle w:val="a3"/>
        <w:ind w:right="122" w:firstLine="866"/>
        <w:jc w:val="both"/>
      </w:pPr>
      <w:r>
        <w:t>У ДОУ налажены связи с учреждениями образования (СОШ с. Батако), здравоохранения (ФАП с. Батако), есть возможность использования их оздоровительно- образовательного потенциала с целью повышения качества образовательной услуги; повышения компетентности взро</w:t>
      </w:r>
      <w:r>
        <w:t>слых участников образовательного процесса (сотрудников ДОУ и родителей воспитанников).</w:t>
      </w:r>
    </w:p>
    <w:p w:rsidR="00144A59" w:rsidRDefault="00E236B7">
      <w:pPr>
        <w:pStyle w:val="Heading4"/>
        <w:spacing w:before="3"/>
        <w:ind w:left="825"/>
      </w:pPr>
      <w:r>
        <w:t>Проблемное</w:t>
      </w:r>
      <w:r>
        <w:rPr>
          <w:spacing w:val="-3"/>
        </w:rPr>
        <w:t xml:space="preserve"> </w:t>
      </w:r>
      <w:r>
        <w:rPr>
          <w:spacing w:val="-2"/>
        </w:rPr>
        <w:t>поле:</w:t>
      </w:r>
    </w:p>
    <w:p w:rsidR="00144A59" w:rsidRDefault="00E236B7">
      <w:pPr>
        <w:pStyle w:val="a5"/>
        <w:numPr>
          <w:ilvl w:val="0"/>
          <w:numId w:val="7"/>
        </w:numPr>
        <w:tabs>
          <w:tab w:val="left" w:pos="1097"/>
        </w:tabs>
        <w:ind w:right="133" w:firstLine="566"/>
        <w:rPr>
          <w:sz w:val="24"/>
        </w:rPr>
      </w:pPr>
      <w:r>
        <w:rPr>
          <w:sz w:val="24"/>
        </w:rPr>
        <w:t>Инертность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населения. Рост количества взрослых, не интересующихся воспитанием и развитием д</w:t>
      </w:r>
      <w:r>
        <w:rPr>
          <w:sz w:val="24"/>
        </w:rPr>
        <w:t>етей.</w:t>
      </w:r>
    </w:p>
    <w:p w:rsidR="00144A59" w:rsidRDefault="00E236B7">
      <w:pPr>
        <w:pStyle w:val="a5"/>
        <w:numPr>
          <w:ilvl w:val="0"/>
          <w:numId w:val="7"/>
        </w:numPr>
        <w:tabs>
          <w:tab w:val="left" w:pos="967"/>
        </w:tabs>
        <w:ind w:right="136" w:firstLine="566"/>
        <w:rPr>
          <w:sz w:val="24"/>
        </w:rPr>
      </w:pPr>
      <w:r>
        <w:rPr>
          <w:sz w:val="24"/>
        </w:rPr>
        <w:t>Слабая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внешней среды, замкнутость на внутренних проблемах.</w:t>
      </w:r>
    </w:p>
    <w:p w:rsidR="00144A59" w:rsidRDefault="00E236B7">
      <w:pPr>
        <w:pStyle w:val="a5"/>
        <w:numPr>
          <w:ilvl w:val="0"/>
          <w:numId w:val="7"/>
        </w:numPr>
        <w:tabs>
          <w:tab w:val="left" w:pos="1235"/>
          <w:tab w:val="left" w:pos="1236"/>
          <w:tab w:val="left" w:pos="2955"/>
          <w:tab w:val="left" w:pos="4168"/>
          <w:tab w:val="left" w:pos="6154"/>
          <w:tab w:val="left" w:pos="6986"/>
          <w:tab w:val="left" w:pos="8588"/>
          <w:tab w:val="left" w:pos="9145"/>
        </w:tabs>
        <w:ind w:left="1235" w:hanging="411"/>
        <w:rPr>
          <w:sz w:val="24"/>
        </w:rPr>
      </w:pPr>
      <w:r>
        <w:rPr>
          <w:spacing w:val="-2"/>
          <w:sz w:val="24"/>
        </w:rPr>
        <w:t>недостаточно</w:t>
      </w:r>
      <w:r>
        <w:rPr>
          <w:sz w:val="24"/>
        </w:rPr>
        <w:tab/>
      </w:r>
      <w:r>
        <w:rPr>
          <w:spacing w:val="-2"/>
          <w:sz w:val="24"/>
        </w:rPr>
        <w:t>развитая</w:t>
      </w:r>
      <w:r>
        <w:rPr>
          <w:sz w:val="24"/>
        </w:rPr>
        <w:tab/>
      </w:r>
      <w:r>
        <w:rPr>
          <w:spacing w:val="-2"/>
          <w:sz w:val="24"/>
        </w:rPr>
        <w:t>инфраструктура</w:t>
      </w:r>
      <w:r>
        <w:rPr>
          <w:sz w:val="24"/>
        </w:rPr>
        <w:tab/>
      </w:r>
      <w:r>
        <w:rPr>
          <w:spacing w:val="-2"/>
          <w:sz w:val="24"/>
        </w:rPr>
        <w:t>села,</w:t>
      </w:r>
      <w:r>
        <w:rPr>
          <w:sz w:val="24"/>
        </w:rPr>
        <w:tab/>
      </w:r>
      <w:r>
        <w:rPr>
          <w:spacing w:val="-2"/>
          <w:sz w:val="24"/>
        </w:rPr>
        <w:t>удаленность</w:t>
      </w:r>
      <w:r>
        <w:rPr>
          <w:sz w:val="24"/>
        </w:rPr>
        <w:tab/>
      </w:r>
      <w:r>
        <w:rPr>
          <w:spacing w:val="-5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города.</w:t>
      </w:r>
    </w:p>
    <w:p w:rsidR="00144A59" w:rsidRDefault="00144A59">
      <w:pPr>
        <w:pStyle w:val="a3"/>
        <w:spacing w:before="9"/>
        <w:ind w:left="0"/>
        <w:rPr>
          <w:sz w:val="23"/>
        </w:rPr>
      </w:pPr>
    </w:p>
    <w:p w:rsidR="00144A59" w:rsidRDefault="00E236B7">
      <w:pPr>
        <w:pStyle w:val="a3"/>
        <w:ind w:right="124" w:firstLine="566"/>
        <w:jc w:val="both"/>
      </w:pPr>
      <w:r>
        <w:t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</w:t>
      </w:r>
      <w:r>
        <w:t>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</w:t>
      </w:r>
      <w:r>
        <w:t>агогов и требования ФГОС ДО.</w:t>
      </w:r>
    </w:p>
    <w:p w:rsidR="00144A59" w:rsidRDefault="00144A59">
      <w:pPr>
        <w:pStyle w:val="a3"/>
        <w:spacing w:before="9"/>
        <w:ind w:left="0"/>
      </w:pPr>
    </w:p>
    <w:p w:rsidR="00144A59" w:rsidRDefault="00E236B7">
      <w:pPr>
        <w:pStyle w:val="Heading1"/>
        <w:ind w:left="2741" w:right="961" w:hanging="217"/>
      </w:pPr>
      <w:r>
        <w:t>КОНЦЕПЦИЯ</w:t>
      </w:r>
      <w:r>
        <w:rPr>
          <w:spacing w:val="-18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РАЗВИТИЯ МБДОУ «ДЕТСКИЙ САД С. БАТАКО»</w:t>
      </w:r>
    </w:p>
    <w:p w:rsidR="00144A59" w:rsidRDefault="00144A59">
      <w:p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tabs>
          <w:tab w:val="left" w:pos="2676"/>
          <w:tab w:val="left" w:pos="4556"/>
          <w:tab w:val="left" w:pos="6624"/>
          <w:tab w:val="left" w:pos="8613"/>
        </w:tabs>
        <w:spacing w:before="68"/>
        <w:ind w:right="129" w:firstLine="707"/>
        <w:jc w:val="both"/>
      </w:pPr>
      <w:r>
        <w:lastRenderedPageBreak/>
        <w:t>Дошкольный возраст в жизни ребѐнка отличается от других</w:t>
      </w:r>
      <w:r>
        <w:rPr>
          <w:spacing w:val="20"/>
        </w:rPr>
        <w:t xml:space="preserve"> </w:t>
      </w:r>
      <w:r>
        <w:t>этапов развития тем, что</w:t>
      </w:r>
      <w:r>
        <w:rPr>
          <w:spacing w:val="40"/>
        </w:rPr>
        <w:t xml:space="preserve"> </w:t>
      </w:r>
      <w:r>
        <w:t>в эти годы закладываются основы общего развития личности, формируютс</w:t>
      </w:r>
      <w:r>
        <w:t>я психические и личностные качества ребѐнка, ценностное отношение ребѐнка к окружающей действительности (природе,</w:t>
      </w:r>
      <w:r>
        <w:rPr>
          <w:spacing w:val="-1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 самому</w:t>
      </w:r>
      <w:r>
        <w:rPr>
          <w:spacing w:val="-6"/>
        </w:rPr>
        <w:t xml:space="preserve"> </w:t>
      </w:r>
      <w:r>
        <w:t>себе), формируются средства и способы познания мира, культура чувств. Важной задачей является усилен</w:t>
      </w:r>
      <w:r>
        <w:t xml:space="preserve">ие </w:t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дошкольного</w:t>
      </w:r>
      <w:r>
        <w:tab/>
      </w:r>
      <w:r>
        <w:rPr>
          <w:spacing w:val="-2"/>
        </w:rPr>
        <w:t>учреждения,</w:t>
      </w:r>
      <w:r>
        <w:tab/>
      </w:r>
      <w:r>
        <w:rPr>
          <w:spacing w:val="-2"/>
        </w:rPr>
        <w:t xml:space="preserve">обеспечение </w:t>
      </w:r>
      <w:r>
        <w:t>индивидуализированного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воспитанника. Создание условий, отбор форм и средств</w:t>
      </w:r>
      <w:r>
        <w:rPr>
          <w:spacing w:val="40"/>
        </w:rPr>
        <w:t xml:space="preserve"> </w:t>
      </w:r>
      <w:r>
        <w:t>для максимальной реализации развития качеств и возможностей ребѐнк</w:t>
      </w:r>
      <w:r>
        <w:t xml:space="preserve">а, что является актуальной задачей современной педагогики и </w:t>
      </w:r>
      <w:r>
        <w:rPr>
          <w:spacing w:val="-2"/>
        </w:rPr>
        <w:t>психологии.</w:t>
      </w:r>
    </w:p>
    <w:p w:rsidR="00144A59" w:rsidRDefault="00E236B7">
      <w:pPr>
        <w:pStyle w:val="a3"/>
        <w:spacing w:before="3"/>
        <w:ind w:right="134" w:firstLine="566"/>
        <w:jc w:val="both"/>
      </w:pPr>
      <w:r>
        <w:t>Программа составлена на основе анализа имеющихся условий, ресурсного обеспечения с учетом прогноза о перспективах их изменений и требований</w:t>
      </w:r>
      <w:r>
        <w:rPr>
          <w:spacing w:val="40"/>
        </w:rPr>
        <w:t xml:space="preserve"> </w:t>
      </w:r>
      <w:r>
        <w:t>федерального государственного образовательного стандарта дошкольного образования.</w:t>
      </w:r>
    </w:p>
    <w:p w:rsidR="00144A59" w:rsidRDefault="00E236B7">
      <w:pPr>
        <w:pStyle w:val="a3"/>
        <w:spacing w:before="1"/>
        <w:ind w:right="127" w:firstLine="566"/>
        <w:jc w:val="both"/>
      </w:pPr>
      <w:r>
        <w:t xml:space="preserve">Исходя из всего вышесказанного, основной </w:t>
      </w:r>
      <w:r>
        <w:rPr>
          <w:b/>
        </w:rPr>
        <w:t xml:space="preserve">целью Программы </w:t>
      </w:r>
      <w:r>
        <w:t>развития является определение перспективных направлений развития ДОУ в соответствии с меняющимися запросами населения</w:t>
      </w:r>
      <w:r>
        <w:t>,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144A59" w:rsidRDefault="00E236B7">
      <w:pPr>
        <w:pStyle w:val="a3"/>
        <w:ind w:right="123" w:firstLine="566"/>
        <w:jc w:val="both"/>
      </w:pPr>
      <w:r>
        <w:t>Инновационный характер Программы развития МБДОУ «Детский сад с. Батако» реализуется через вн</w:t>
      </w:r>
      <w:r>
        <w:t>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</w:t>
      </w:r>
      <w:r>
        <w:rPr>
          <w:spacing w:val="40"/>
        </w:rPr>
        <w:t xml:space="preserve"> </w:t>
      </w:r>
      <w:r>
        <w:t>ФГОС ДО, позволяющей ребѐнку успешно адаптироваться и реализо</w:t>
      </w:r>
      <w:r>
        <w:t>вать себя в социуме, развивать его социальные компетенции в условиях интеграции усилий семьи и детского сада.</w:t>
      </w:r>
    </w:p>
    <w:p w:rsidR="00144A59" w:rsidRDefault="00E236B7">
      <w:pPr>
        <w:pStyle w:val="a3"/>
        <w:ind w:right="123" w:firstLine="566"/>
        <w:jc w:val="both"/>
      </w:pPr>
      <w:r>
        <w:t>Ценность качества образовательной деятельности для МБДОУ «Детский сад с. Батако» напрямую связано с ценностью ребѐнка. Стремление простроить образ</w:t>
      </w:r>
      <w:r>
        <w:t>овательный процесс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стороны – бережное отношение к ребѐнку (его здоровью, его интересам, его возможностям). С другой стороны - профессиональное создание</w:t>
      </w:r>
      <w:r>
        <w:rPr>
          <w:spacing w:val="40"/>
        </w:rPr>
        <w:t xml:space="preserve"> </w:t>
      </w:r>
      <w:r>
        <w:t>оптимальных условий</w:t>
      </w:r>
      <w:r>
        <w:rPr>
          <w:spacing w:val="40"/>
        </w:rPr>
        <w:t xml:space="preserve"> </w:t>
      </w:r>
      <w:r>
        <w:t>для его развития в образовательном процессе, и в системе дополнительного</w:t>
      </w:r>
      <w:r>
        <w:rPr>
          <w:spacing w:val="40"/>
        </w:rPr>
        <w:t xml:space="preserve"> </w:t>
      </w:r>
      <w:r>
        <w:t>образования в соответствии с требованиями ФГОС ДО.</w:t>
      </w:r>
    </w:p>
    <w:p w:rsidR="00144A59" w:rsidRDefault="00E236B7">
      <w:pPr>
        <w:ind w:left="258" w:right="126" w:firstLine="566"/>
        <w:jc w:val="both"/>
        <w:rPr>
          <w:sz w:val="24"/>
        </w:rPr>
      </w:pPr>
      <w:r>
        <w:rPr>
          <w:sz w:val="24"/>
        </w:rPr>
        <w:t xml:space="preserve">Исходя из всего вышесказанного, </w:t>
      </w:r>
      <w:r>
        <w:rPr>
          <w:b/>
          <w:sz w:val="24"/>
        </w:rPr>
        <w:t xml:space="preserve">основными задачами Программы </w:t>
      </w:r>
      <w:r>
        <w:rPr>
          <w:sz w:val="24"/>
        </w:rPr>
        <w:t>развития деятельности МБДОУ «Детский сад с. Батако»</w:t>
      </w:r>
      <w:r>
        <w:rPr>
          <w:sz w:val="24"/>
        </w:rPr>
        <w:t xml:space="preserve"> являются: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5"/>
        <w:jc w:val="both"/>
        <w:rPr>
          <w:rFonts w:ascii="Symbol" w:hAnsi="Symbol"/>
          <w:sz w:val="20"/>
        </w:rPr>
      </w:pPr>
      <w:r>
        <w:rPr>
          <w:sz w:val="24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hanging="285"/>
        <w:jc w:val="both"/>
        <w:rPr>
          <w:rFonts w:ascii="Symbol" w:hAnsi="Symbol"/>
          <w:sz w:val="20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6"/>
        <w:jc w:val="both"/>
        <w:rPr>
          <w:rFonts w:ascii="Symbol" w:hAnsi="Symbol"/>
          <w:sz w:val="20"/>
        </w:rPr>
      </w:pPr>
      <w:r>
        <w:rPr>
          <w:sz w:val="24"/>
        </w:rPr>
        <w:t>Разработать систему мотивацио</w:t>
      </w:r>
      <w:r>
        <w:rPr>
          <w:sz w:val="24"/>
        </w:rPr>
        <w:t>нных мероприятий, направленных на вовлечение педагогов в инновационную деятельность;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0"/>
        <w:jc w:val="both"/>
        <w:rPr>
          <w:rFonts w:ascii="Symbol" w:hAnsi="Symbol"/>
          <w:sz w:val="20"/>
        </w:rPr>
      </w:pPr>
      <w:r>
        <w:rPr>
          <w:sz w:val="24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</w:t>
      </w:r>
      <w:r>
        <w:rPr>
          <w:sz w:val="24"/>
        </w:rPr>
        <w:t>ями модернизации российского образования;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29"/>
        <w:jc w:val="both"/>
        <w:rPr>
          <w:rFonts w:ascii="Symbol" w:hAnsi="Symbol"/>
          <w:sz w:val="20"/>
        </w:rPr>
      </w:pPr>
      <w:r>
        <w:rPr>
          <w:sz w:val="24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5"/>
        <w:jc w:val="both"/>
        <w:rPr>
          <w:rFonts w:ascii="Symbol" w:hAnsi="Symbol"/>
          <w:sz w:val="20"/>
        </w:rPr>
      </w:pPr>
      <w:r>
        <w:rPr>
          <w:sz w:val="24"/>
        </w:rPr>
        <w:t>Совершенствование системы здоровьесберегающ</w:t>
      </w:r>
      <w:r>
        <w:rPr>
          <w:sz w:val="24"/>
        </w:rPr>
        <w:t>ей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учреждения, с учетом индивидуальных особенностей дошкольников;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5"/>
        <w:jc w:val="both"/>
        <w:rPr>
          <w:rFonts w:ascii="Symbol" w:hAnsi="Symbol"/>
          <w:sz w:val="20"/>
        </w:rPr>
      </w:pPr>
      <w:r>
        <w:rPr>
          <w:sz w:val="24"/>
        </w:rPr>
        <w:t>Развитие способностей и творческого потенциала каждого ребенка через расширение сети 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образования;</w:t>
      </w:r>
    </w:p>
    <w:p w:rsidR="00144A59" w:rsidRDefault="00E236B7">
      <w:pPr>
        <w:pStyle w:val="a3"/>
        <w:ind w:right="126" w:firstLine="566"/>
        <w:jc w:val="both"/>
      </w:pPr>
      <w:r>
        <w:t xml:space="preserve">В основу планируемых изменений в педагогической системе положены </w:t>
      </w:r>
      <w:r>
        <w:rPr>
          <w:b/>
        </w:rPr>
        <w:t>принципы реализации Программы</w:t>
      </w:r>
      <w:r>
        <w:t>, позволяющие внедрить и результативно использовать</w:t>
      </w:r>
      <w:r>
        <w:rPr>
          <w:spacing w:val="40"/>
        </w:rPr>
        <w:t xml:space="preserve"> </w:t>
      </w:r>
      <w:r>
        <w:t>гибкие организационные формы преобразований в ДОУ: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3"/>
        <w:jc w:val="both"/>
        <w:rPr>
          <w:rFonts w:ascii="Symbol" w:hAnsi="Symbol"/>
          <w:sz w:val="20"/>
        </w:rPr>
      </w:pPr>
      <w:r>
        <w:rPr>
          <w:sz w:val="24"/>
        </w:rPr>
        <w:t>Гуманизации,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что предполагает ориентацию взрослых на личнос</w:t>
      </w:r>
      <w:r>
        <w:rPr>
          <w:sz w:val="24"/>
        </w:rPr>
        <w:t>ть ребѐнка посредством повышения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уровня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профессиональной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компетенции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педагогов;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обеспечения</w:t>
      </w:r>
    </w:p>
    <w:p w:rsidR="00144A59" w:rsidRDefault="00144A59">
      <w:pPr>
        <w:jc w:val="both"/>
        <w:rPr>
          <w:rFonts w:ascii="Symbol" w:hAnsi="Symbol"/>
          <w:sz w:val="20"/>
        </w:rPr>
        <w:sectPr w:rsidR="00144A59">
          <w:pgSz w:w="11910" w:h="16840"/>
          <w:pgMar w:top="800" w:right="720" w:bottom="1200" w:left="1160" w:header="0" w:footer="982" w:gutter="0"/>
          <w:cols w:space="720"/>
        </w:sectPr>
      </w:pPr>
    </w:p>
    <w:p w:rsidR="00144A59" w:rsidRDefault="00E236B7">
      <w:pPr>
        <w:pStyle w:val="a3"/>
        <w:spacing w:before="65"/>
        <w:ind w:left="542" w:right="128"/>
        <w:jc w:val="both"/>
      </w:pPr>
      <w:r>
        <w:lastRenderedPageBreak/>
        <w:t>заинтересованности педагогов в результате своего труда; изменения организации предметно-развивающей среды, жизненного пространства детского с</w:t>
      </w:r>
      <w:r>
        <w:t xml:space="preserve">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</w:t>
      </w:r>
      <w:r>
        <w:t>видов деятельности.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before="1"/>
        <w:ind w:right="126"/>
        <w:jc w:val="both"/>
        <w:rPr>
          <w:rFonts w:ascii="Symbol" w:hAnsi="Symbol"/>
          <w:sz w:val="20"/>
        </w:rPr>
      </w:pPr>
      <w:r>
        <w:rPr>
          <w:sz w:val="24"/>
        </w:rPr>
        <w:t>Демократизации, предполагающей совместное участие воспитателей специалистов, родителей в воспитании и образовании детей.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before="2" w:line="237" w:lineRule="auto"/>
        <w:ind w:right="134"/>
        <w:jc w:val="both"/>
        <w:rPr>
          <w:rFonts w:ascii="Symbol" w:hAnsi="Symbol"/>
          <w:sz w:val="20"/>
        </w:rPr>
      </w:pPr>
      <w:r>
        <w:rPr>
          <w:sz w:val="24"/>
        </w:rPr>
        <w:t>Дифференциации и интеграции предусматривает целостность и единство всех систем образовательной деятельности.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before="1"/>
        <w:ind w:right="133"/>
        <w:jc w:val="both"/>
        <w:rPr>
          <w:rFonts w:ascii="Symbol" w:hAnsi="Symbol"/>
          <w:sz w:val="20"/>
        </w:rPr>
      </w:pPr>
      <w:r>
        <w:rPr>
          <w:sz w:val="24"/>
        </w:rPr>
        <w:t>Принци</w:t>
      </w:r>
      <w:r>
        <w:rPr>
          <w:sz w:val="24"/>
        </w:rPr>
        <w:t>п развивающего обучения предполагает использование новых развивающих технологий образования и развития детей.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28"/>
        <w:jc w:val="both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вариативности 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 содержания, форм и методов с учетом целей развития и педагогической поддержки каждого ребенка.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before="1"/>
        <w:ind w:right="134"/>
        <w:jc w:val="both"/>
        <w:rPr>
          <w:rFonts w:ascii="Symbol" w:hAnsi="Symbol"/>
          <w:sz w:val="20"/>
        </w:rPr>
      </w:pPr>
      <w:r>
        <w:rPr>
          <w:sz w:val="24"/>
        </w:rPr>
        <w:t>Принцип общего психологического пространства, через совместные игры, труд, беседы, наблюдения. В этом случаи процесс познания протекает как сотрудни</w:t>
      </w:r>
      <w:r>
        <w:rPr>
          <w:sz w:val="24"/>
        </w:rPr>
        <w:t>чество.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3"/>
        <w:jc w:val="both"/>
        <w:rPr>
          <w:rFonts w:ascii="Symbol" w:hAnsi="Symbol"/>
          <w:sz w:val="20"/>
        </w:rPr>
      </w:pPr>
      <w:r>
        <w:rPr>
          <w:sz w:val="24"/>
        </w:rPr>
        <w:t>Принцип активности – предполагает освоение ребенком программы через собственную деятельность под руководством взрослого.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6"/>
        <w:jc w:val="both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 науки и лучшего передового 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</w:t>
      </w:r>
      <w:r>
        <w:rPr>
          <w:sz w:val="24"/>
        </w:rPr>
        <w:t xml:space="preserve">в в точном соответствии с их </w:t>
      </w:r>
      <w:r>
        <w:rPr>
          <w:spacing w:val="-2"/>
          <w:sz w:val="24"/>
        </w:rPr>
        <w:t>содержанием;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2"/>
        <w:jc w:val="both"/>
        <w:rPr>
          <w:rFonts w:ascii="Symbol" w:hAnsi="Symbol"/>
          <w:sz w:val="20"/>
        </w:rPr>
      </w:pPr>
      <w:r>
        <w:rPr>
          <w:sz w:val="24"/>
        </w:rPr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</w:t>
      </w:r>
      <w:r>
        <w:rPr>
          <w:sz w:val="24"/>
        </w:rPr>
        <w:t>занных с социальными и климатическими условиями.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3"/>
        <w:ind w:right="123" w:firstLine="566"/>
        <w:jc w:val="both"/>
      </w:pPr>
      <w:r>
        <w:t>Участниками реализации Программы развития МБДОУ «Детский сад с. Батако» являются педагоги, специалисты, родители, представители разных образовательных и социальных структур, воспитанники ДОУ.</w:t>
      </w:r>
    </w:p>
    <w:p w:rsidR="00144A59" w:rsidRDefault="00144A59">
      <w:pPr>
        <w:pStyle w:val="a3"/>
        <w:ind w:left="0"/>
        <w:rPr>
          <w:sz w:val="28"/>
        </w:rPr>
      </w:pPr>
    </w:p>
    <w:p w:rsidR="00144A59" w:rsidRDefault="00E236B7">
      <w:pPr>
        <w:ind w:left="825"/>
        <w:rPr>
          <w:sz w:val="24"/>
        </w:rPr>
      </w:pPr>
      <w:r>
        <w:rPr>
          <w:sz w:val="24"/>
        </w:rPr>
        <w:t>Основными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нап</w:t>
      </w:r>
      <w:r>
        <w:rPr>
          <w:b/>
          <w:sz w:val="24"/>
        </w:rPr>
        <w:t>равлениями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д</w:t>
      </w:r>
      <w:r>
        <w:rPr>
          <w:sz w:val="24"/>
        </w:rPr>
        <w:t>еятельности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МБДОУ</w:t>
      </w:r>
    </w:p>
    <w:p w:rsidR="00144A59" w:rsidRDefault="00E236B7">
      <w:pPr>
        <w:pStyle w:val="a3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Батако»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144A59" w:rsidRDefault="00E236B7">
      <w:pPr>
        <w:pStyle w:val="a5"/>
        <w:numPr>
          <w:ilvl w:val="0"/>
          <w:numId w:val="5"/>
        </w:numPr>
        <w:tabs>
          <w:tab w:val="left" w:pos="1066"/>
        </w:tabs>
        <w:ind w:hanging="24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144A59" w:rsidRDefault="00E236B7">
      <w:pPr>
        <w:pStyle w:val="a5"/>
        <w:numPr>
          <w:ilvl w:val="0"/>
          <w:numId w:val="5"/>
        </w:numPr>
        <w:tabs>
          <w:tab w:val="left" w:pos="1111"/>
        </w:tabs>
        <w:ind w:left="1110" w:hanging="28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ДОУ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ФГОС</w:t>
      </w:r>
    </w:p>
    <w:p w:rsidR="00144A59" w:rsidRDefault="00144A59">
      <w:pPr>
        <w:rPr>
          <w:sz w:val="24"/>
        </w:r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3"/>
      </w:pPr>
      <w:r>
        <w:rPr>
          <w:spacing w:val="-5"/>
        </w:rPr>
        <w:lastRenderedPageBreak/>
        <w:t>ДО.</w:t>
      </w:r>
    </w:p>
    <w:p w:rsidR="00144A59" w:rsidRDefault="00E236B7">
      <w:pPr>
        <w:rPr>
          <w:sz w:val="24"/>
        </w:rPr>
      </w:pPr>
      <w:r>
        <w:br w:type="column"/>
      </w:r>
    </w:p>
    <w:p w:rsidR="00144A59" w:rsidRDefault="00E236B7">
      <w:pPr>
        <w:pStyle w:val="a5"/>
        <w:numPr>
          <w:ilvl w:val="0"/>
          <w:numId w:val="5"/>
        </w:numPr>
        <w:tabs>
          <w:tab w:val="left" w:pos="371"/>
        </w:tabs>
        <w:ind w:left="370" w:hanging="24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144A59" w:rsidRDefault="00E236B7">
      <w:pPr>
        <w:pStyle w:val="a5"/>
        <w:numPr>
          <w:ilvl w:val="0"/>
          <w:numId w:val="5"/>
        </w:numPr>
        <w:tabs>
          <w:tab w:val="left" w:pos="378"/>
        </w:tabs>
        <w:spacing w:before="1"/>
        <w:ind w:left="377" w:hanging="248"/>
        <w:jc w:val="left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</w:p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180" w:left="1160" w:header="0" w:footer="982" w:gutter="0"/>
          <w:cols w:num="2" w:space="720" w:equalWidth="0">
            <w:col w:w="655" w:space="40"/>
            <w:col w:w="9335"/>
          </w:cols>
        </w:sectPr>
      </w:pPr>
    </w:p>
    <w:p w:rsidR="00144A59" w:rsidRDefault="00E236B7">
      <w:pPr>
        <w:pStyle w:val="a3"/>
      </w:pPr>
      <w:r>
        <w:lastRenderedPageBreak/>
        <w:t>деятельности</w:t>
      </w:r>
      <w:r>
        <w:rPr>
          <w:spacing w:val="-7"/>
        </w:rPr>
        <w:t xml:space="preserve"> </w:t>
      </w:r>
      <w:r>
        <w:t>ДОУ,</w:t>
      </w:r>
      <w:r>
        <w:rPr>
          <w:spacing w:val="-4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предметно-развивающей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ДОУ.</w:t>
      </w:r>
    </w:p>
    <w:p w:rsidR="00144A59" w:rsidRDefault="00E236B7">
      <w:pPr>
        <w:pStyle w:val="a5"/>
        <w:numPr>
          <w:ilvl w:val="0"/>
          <w:numId w:val="5"/>
        </w:numPr>
        <w:tabs>
          <w:tab w:val="left" w:pos="1066"/>
        </w:tabs>
        <w:ind w:hanging="24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ДОУ.</w:t>
      </w:r>
    </w:p>
    <w:p w:rsidR="00144A59" w:rsidRDefault="00E236B7">
      <w:pPr>
        <w:pStyle w:val="a5"/>
        <w:numPr>
          <w:ilvl w:val="0"/>
          <w:numId w:val="5"/>
        </w:numPr>
        <w:tabs>
          <w:tab w:val="left" w:pos="1066"/>
        </w:tabs>
        <w:ind w:hanging="24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Батако».</w:t>
      </w:r>
    </w:p>
    <w:p w:rsidR="00144A59" w:rsidRDefault="00144A59">
      <w:pPr>
        <w:pStyle w:val="a3"/>
        <w:spacing w:before="8"/>
        <w:ind w:left="0"/>
        <w:rPr>
          <w:sz w:val="28"/>
        </w:rPr>
      </w:pPr>
    </w:p>
    <w:p w:rsidR="00144A59" w:rsidRDefault="00E236B7">
      <w:pPr>
        <w:pStyle w:val="Heading1"/>
        <w:spacing w:line="322" w:lineRule="exact"/>
        <w:ind w:right="559"/>
        <w:jc w:val="center"/>
      </w:pPr>
      <w:r>
        <w:t>ПРОГНОЗИРУЕМЫЙ</w:t>
      </w:r>
      <w:r>
        <w:rPr>
          <w:spacing w:val="56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РАЗВИТИЯ</w:t>
      </w:r>
    </w:p>
    <w:p w:rsidR="00144A59" w:rsidRDefault="00E236B7">
      <w:pPr>
        <w:pStyle w:val="Heading2"/>
        <w:ind w:left="1113" w:right="559"/>
        <w:jc w:val="center"/>
      </w:pP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Батако»</w:t>
      </w:r>
    </w:p>
    <w:p w:rsidR="00144A59" w:rsidRDefault="00144A59">
      <w:pPr>
        <w:pStyle w:val="a3"/>
        <w:spacing w:before="4"/>
        <w:ind w:left="0"/>
        <w:rPr>
          <w:b/>
          <w:sz w:val="27"/>
        </w:rPr>
      </w:pPr>
    </w:p>
    <w:p w:rsidR="00144A59" w:rsidRDefault="00E236B7">
      <w:pPr>
        <w:pStyle w:val="Heading3"/>
        <w:numPr>
          <w:ilvl w:val="0"/>
          <w:numId w:val="4"/>
        </w:numPr>
        <w:tabs>
          <w:tab w:val="left" w:pos="926"/>
        </w:tabs>
        <w:spacing w:before="1"/>
        <w:rPr>
          <w:b w:val="0"/>
        </w:rPr>
      </w:pPr>
      <w:r>
        <w:t>Для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родителей</w:t>
      </w:r>
      <w:r>
        <w:rPr>
          <w:b w:val="0"/>
          <w:spacing w:val="-2"/>
        </w:rPr>
        <w:t>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08"/>
        </w:tabs>
        <w:ind w:left="686" w:right="135" w:hanging="428"/>
        <w:rPr>
          <w:sz w:val="24"/>
        </w:rPr>
      </w:pPr>
      <w:r>
        <w:rPr>
          <w:sz w:val="24"/>
        </w:rPr>
        <w:t>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воспитаннику будут предоставлены условия для полн</w:t>
      </w:r>
      <w:r>
        <w:rPr>
          <w:sz w:val="24"/>
        </w:rPr>
        <w:t>оценного личностного роста в условиях заданных ФГОС ДО;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519"/>
        </w:tabs>
        <w:ind w:left="686" w:right="137" w:hanging="428"/>
        <w:rPr>
          <w:sz w:val="24"/>
        </w:rPr>
      </w:pPr>
      <w:r>
        <w:rPr>
          <w:sz w:val="24"/>
        </w:rPr>
        <w:t>хорошее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будет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59"/>
        </w:tabs>
        <w:ind w:left="686" w:right="130" w:hanging="428"/>
        <w:rPr>
          <w:sz w:val="24"/>
        </w:rPr>
      </w:pPr>
      <w:r>
        <w:rPr>
          <w:sz w:val="24"/>
        </w:rPr>
        <w:t>каждой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</w:t>
      </w:r>
      <w:r>
        <w:rPr>
          <w:spacing w:val="40"/>
          <w:sz w:val="24"/>
        </w:rPr>
        <w:t xml:space="preserve"> </w:t>
      </w:r>
      <w:r>
        <w:rPr>
          <w:sz w:val="24"/>
        </w:rPr>
        <w:t>будет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80"/>
          <w:sz w:val="24"/>
        </w:rPr>
        <w:t xml:space="preserve"> </w:t>
      </w:r>
      <w:r>
        <w:rPr>
          <w:sz w:val="24"/>
        </w:rPr>
        <w:t>консультативная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 детей, право участия и 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в образовательной деятельности ДОУ,</w:t>
      </w:r>
    </w:p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180" w:left="1160" w:header="0" w:footer="982" w:gutter="0"/>
          <w:cols w:space="720"/>
        </w:sectPr>
      </w:pPr>
    </w:p>
    <w:p w:rsidR="00144A59" w:rsidRDefault="00E236B7">
      <w:pPr>
        <w:pStyle w:val="a5"/>
        <w:numPr>
          <w:ilvl w:val="0"/>
          <w:numId w:val="10"/>
        </w:numPr>
        <w:tabs>
          <w:tab w:val="left" w:pos="556"/>
          <w:tab w:val="left" w:pos="557"/>
          <w:tab w:val="left" w:pos="1669"/>
          <w:tab w:val="left" w:pos="3848"/>
          <w:tab w:val="left" w:pos="5103"/>
          <w:tab w:val="left" w:pos="6671"/>
          <w:tab w:val="left" w:pos="7522"/>
          <w:tab w:val="left" w:pos="8313"/>
        </w:tabs>
        <w:spacing w:before="65"/>
        <w:ind w:left="686" w:right="128" w:hanging="428"/>
        <w:rPr>
          <w:sz w:val="24"/>
        </w:rPr>
      </w:pPr>
      <w:r>
        <w:rPr>
          <w:spacing w:val="-2"/>
          <w:sz w:val="24"/>
        </w:rPr>
        <w:lastRenderedPageBreak/>
        <w:t>качество</w:t>
      </w:r>
      <w:r>
        <w:rPr>
          <w:sz w:val="24"/>
        </w:rPr>
        <w:tab/>
      </w:r>
      <w:r>
        <w:rPr>
          <w:spacing w:val="-2"/>
          <w:sz w:val="24"/>
        </w:rPr>
        <w:t>сформированности</w:t>
      </w:r>
      <w:r>
        <w:rPr>
          <w:sz w:val="24"/>
        </w:rPr>
        <w:tab/>
      </w:r>
      <w:r>
        <w:rPr>
          <w:spacing w:val="-2"/>
          <w:sz w:val="24"/>
        </w:rPr>
        <w:t>ключевых</w:t>
      </w:r>
      <w:r>
        <w:rPr>
          <w:sz w:val="24"/>
        </w:rPr>
        <w:tab/>
      </w:r>
      <w:r>
        <w:rPr>
          <w:spacing w:val="-2"/>
          <w:sz w:val="24"/>
        </w:rPr>
        <w:t>компетенций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будет</w:t>
      </w:r>
      <w:r>
        <w:rPr>
          <w:sz w:val="24"/>
        </w:rPr>
        <w:tab/>
      </w:r>
      <w:r>
        <w:rPr>
          <w:spacing w:val="-2"/>
          <w:sz w:val="24"/>
        </w:rPr>
        <w:t xml:space="preserve">способствовать </w:t>
      </w:r>
      <w:r>
        <w:rPr>
          <w:sz w:val="24"/>
        </w:rPr>
        <w:t>успешному обучению ребѐнка в школе;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spacing w:before="1"/>
        <w:ind w:left="398" w:hanging="141"/>
        <w:rPr>
          <w:sz w:val="24"/>
        </w:rPr>
      </w:pPr>
      <w:r>
        <w:rPr>
          <w:sz w:val="24"/>
        </w:rPr>
        <w:t>система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качественна.</w:t>
      </w:r>
    </w:p>
    <w:p w:rsidR="00144A59" w:rsidRDefault="00144A59">
      <w:pPr>
        <w:pStyle w:val="a3"/>
        <w:ind w:left="0"/>
        <w:rPr>
          <w:sz w:val="26"/>
        </w:rPr>
      </w:pPr>
    </w:p>
    <w:p w:rsidR="00144A59" w:rsidRDefault="00144A59">
      <w:pPr>
        <w:pStyle w:val="a3"/>
        <w:spacing w:before="4"/>
        <w:ind w:left="0"/>
        <w:rPr>
          <w:sz w:val="22"/>
        </w:rPr>
      </w:pPr>
    </w:p>
    <w:p w:rsidR="00144A59" w:rsidRDefault="00E236B7">
      <w:pPr>
        <w:pStyle w:val="Heading3"/>
        <w:numPr>
          <w:ilvl w:val="0"/>
          <w:numId w:val="4"/>
        </w:numPr>
        <w:tabs>
          <w:tab w:val="left" w:pos="986"/>
        </w:tabs>
        <w:spacing w:before="1" w:line="274" w:lineRule="exact"/>
        <w:ind w:left="986"/>
      </w:pPr>
      <w:r>
        <w:t xml:space="preserve">Для </w:t>
      </w:r>
      <w:r>
        <w:rPr>
          <w:spacing w:val="-2"/>
        </w:rPr>
        <w:t>педагогов: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37"/>
        </w:tabs>
        <w:ind w:left="686" w:right="134" w:hanging="428"/>
        <w:rPr>
          <w:sz w:val="24"/>
        </w:rPr>
      </w:pPr>
      <w:r>
        <w:rPr>
          <w:sz w:val="24"/>
        </w:rPr>
        <w:t>каждому</w:t>
      </w:r>
      <w:r>
        <w:rPr>
          <w:sz w:val="24"/>
        </w:rPr>
        <w:t xml:space="preserve"> педагогу будет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профессионального </w:t>
      </w:r>
      <w:r>
        <w:rPr>
          <w:spacing w:val="-2"/>
          <w:sz w:val="24"/>
        </w:rPr>
        <w:t>мастерства;</w:t>
      </w:r>
    </w:p>
    <w:p w:rsidR="00144A59" w:rsidRDefault="00E236B7">
      <w:pPr>
        <w:pStyle w:val="a3"/>
        <w:spacing w:line="237" w:lineRule="auto"/>
        <w:ind w:left="686" w:hanging="428"/>
      </w:pPr>
      <w:r>
        <w:t>-квалификация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позволит</w:t>
      </w:r>
      <w:r>
        <w:rPr>
          <w:spacing w:val="40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 xml:space="preserve">компетенций </w:t>
      </w:r>
      <w:r>
        <w:rPr>
          <w:spacing w:val="-2"/>
        </w:rPr>
        <w:t>дошкольника;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будет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w w:val="95"/>
          <w:sz w:val="24"/>
        </w:rPr>
        <w:t>поддержка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инновационной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деятельности.</w:t>
      </w:r>
    </w:p>
    <w:p w:rsidR="00144A59" w:rsidRDefault="00144A59">
      <w:pPr>
        <w:pStyle w:val="a3"/>
        <w:spacing w:before="7"/>
        <w:ind w:left="0"/>
        <w:rPr>
          <w:sz w:val="28"/>
        </w:rPr>
      </w:pPr>
    </w:p>
    <w:p w:rsidR="00144A59" w:rsidRDefault="00E236B7">
      <w:pPr>
        <w:pStyle w:val="Heading3"/>
        <w:tabs>
          <w:tab w:val="left" w:pos="1698"/>
        </w:tabs>
        <w:ind w:left="1338"/>
      </w:pPr>
      <w:r>
        <w:rPr>
          <w:spacing w:val="-10"/>
        </w:rPr>
        <w:t>3</w:t>
      </w:r>
      <w:r>
        <w:tab/>
        <w:t>Для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rPr>
          <w:spacing w:val="-2"/>
        </w:rPr>
        <w:t>Батако»:</w:t>
      </w:r>
    </w:p>
    <w:p w:rsidR="00144A59" w:rsidRDefault="00144A59">
      <w:pPr>
        <w:pStyle w:val="a3"/>
        <w:spacing w:before="7"/>
        <w:ind w:left="0"/>
        <w:rPr>
          <w:b/>
          <w:sz w:val="23"/>
        </w:rPr>
      </w:pPr>
    </w:p>
    <w:p w:rsidR="00144A59" w:rsidRDefault="00E236B7">
      <w:pPr>
        <w:pStyle w:val="a5"/>
        <w:numPr>
          <w:ilvl w:val="0"/>
          <w:numId w:val="10"/>
        </w:numPr>
        <w:tabs>
          <w:tab w:val="left" w:pos="401"/>
        </w:tabs>
        <w:spacing w:before="1"/>
        <w:ind w:left="686" w:right="137" w:hanging="428"/>
        <w:rPr>
          <w:sz w:val="24"/>
        </w:rPr>
      </w:pP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налажена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требованиями ФГОС ДО;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32"/>
          <w:tab w:val="left" w:pos="6998"/>
        </w:tabs>
        <w:ind w:left="686" w:right="131" w:hanging="428"/>
        <w:rPr>
          <w:sz w:val="24"/>
        </w:rPr>
      </w:pPr>
      <w:r>
        <w:rPr>
          <w:sz w:val="24"/>
        </w:rPr>
        <w:t>органы государственного 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общественного самоуправления</w:t>
      </w:r>
      <w:r>
        <w:rPr>
          <w:sz w:val="24"/>
        </w:rPr>
        <w:tab/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 повышению качества образования детей и расширению внебюджетных средств;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системами;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налажены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научно–методическими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объединениями;</w:t>
      </w:r>
    </w:p>
    <w:p w:rsidR="00144A59" w:rsidRDefault="00E236B7">
      <w:pPr>
        <w:pStyle w:val="a5"/>
        <w:numPr>
          <w:ilvl w:val="0"/>
          <w:numId w:val="10"/>
        </w:numPr>
        <w:tabs>
          <w:tab w:val="left" w:pos="418"/>
        </w:tabs>
        <w:ind w:left="686" w:right="129" w:hanging="428"/>
        <w:rPr>
          <w:sz w:val="24"/>
        </w:rPr>
      </w:pPr>
      <w:r>
        <w:rPr>
          <w:sz w:val="24"/>
        </w:rPr>
        <w:t>будут обновляться и развиваться материально–техни</w:t>
      </w:r>
      <w:r>
        <w:rPr>
          <w:sz w:val="24"/>
        </w:rPr>
        <w:t>ческие и медико–социальные условия пребывания детей в учреждении в соответствии с требованиями ФГОС ДО.</w:t>
      </w:r>
    </w:p>
    <w:p w:rsidR="00144A59" w:rsidRDefault="00E236B7">
      <w:pPr>
        <w:pStyle w:val="a3"/>
        <w:ind w:right="129" w:firstLine="566"/>
        <w:jc w:val="both"/>
      </w:pPr>
      <w:r>
        <w:t>Реализация программы позволит сделать процесс развития МБДОУ «Детский сад с. Батако» более социально–ориентированным и адаптированным к</w:t>
      </w:r>
      <w:r>
        <w:rPr>
          <w:spacing w:val="80"/>
        </w:rPr>
        <w:t xml:space="preserve"> </w:t>
      </w:r>
      <w:r>
        <w:t>условиям, заданн</w:t>
      </w:r>
      <w:r>
        <w:t>ым</w:t>
      </w:r>
      <w:r>
        <w:rPr>
          <w:spacing w:val="40"/>
        </w:rPr>
        <w:t xml:space="preserve"> </w:t>
      </w:r>
      <w:r>
        <w:t>ФГОС ДО.</w:t>
      </w:r>
    </w:p>
    <w:p w:rsidR="00144A59" w:rsidRDefault="00144A59">
      <w:pPr>
        <w:pStyle w:val="a3"/>
        <w:ind w:left="0"/>
        <w:rPr>
          <w:sz w:val="28"/>
        </w:rPr>
      </w:pPr>
    </w:p>
    <w:p w:rsidR="00144A59" w:rsidRDefault="00E236B7">
      <w:pPr>
        <w:pStyle w:val="a3"/>
        <w:ind w:left="825"/>
      </w:pPr>
      <w:r>
        <w:t>Программа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2019-2024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три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этапа</w:t>
      </w:r>
      <w:r>
        <w:rPr>
          <w:spacing w:val="-2"/>
        </w:rPr>
        <w:t>: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5"/>
        <w:numPr>
          <w:ilvl w:val="0"/>
          <w:numId w:val="3"/>
        </w:numPr>
        <w:tabs>
          <w:tab w:val="left" w:pos="1027"/>
        </w:tabs>
        <w:ind w:right="129" w:firstLine="566"/>
        <w:rPr>
          <w:sz w:val="24"/>
        </w:rPr>
      </w:pPr>
      <w:r>
        <w:rPr>
          <w:b/>
          <w:i/>
          <w:sz w:val="24"/>
        </w:rPr>
        <w:t xml:space="preserve">й этап (2019-2020г.) - Организационно-подготовительный </w:t>
      </w:r>
      <w:r>
        <w:rPr>
          <w:sz w:val="24"/>
        </w:rPr>
        <w:t>этап (создание условий для реализации программы):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  <w:tab w:val="left" w:pos="3997"/>
          <w:tab w:val="left" w:pos="5275"/>
        </w:tabs>
        <w:ind w:right="137"/>
        <w:rPr>
          <w:rFonts w:ascii="Symbol" w:hAnsi="Symbol"/>
          <w:sz w:val="20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успешной</w:t>
      </w:r>
      <w:r>
        <w:rPr>
          <w:sz w:val="24"/>
        </w:rPr>
        <w:tab/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Программой развития;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2"/>
        <w:rPr>
          <w:rFonts w:ascii="Symbol" w:hAnsi="Symbol"/>
          <w:sz w:val="20"/>
        </w:rPr>
      </w:pPr>
      <w:r>
        <w:rPr>
          <w:sz w:val="24"/>
        </w:rPr>
        <w:t>создание условий (кадровых, материально-технических и т.д.) для успешной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Программой развития;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3"/>
        <w:rPr>
          <w:rFonts w:ascii="Symbol" w:hAnsi="Symbol"/>
          <w:sz w:val="20"/>
        </w:rPr>
      </w:pPr>
      <w:r>
        <w:rPr>
          <w:sz w:val="24"/>
        </w:rPr>
        <w:t>начало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 создание интегрированной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модели развивающего образовательного пространства.</w:t>
      </w:r>
    </w:p>
    <w:p w:rsidR="00144A59" w:rsidRDefault="00144A59">
      <w:pPr>
        <w:pStyle w:val="a3"/>
        <w:spacing w:before="1"/>
        <w:ind w:left="0"/>
      </w:pPr>
    </w:p>
    <w:p w:rsidR="00144A59" w:rsidRDefault="00E236B7">
      <w:pPr>
        <w:pStyle w:val="a5"/>
        <w:numPr>
          <w:ilvl w:val="0"/>
          <w:numId w:val="3"/>
        </w:numPr>
        <w:tabs>
          <w:tab w:val="left" w:pos="1027"/>
          <w:tab w:val="left" w:pos="1517"/>
          <w:tab w:val="left" w:pos="6838"/>
        </w:tabs>
        <w:ind w:right="128" w:firstLine="566"/>
        <w:rPr>
          <w:sz w:val="24"/>
        </w:rPr>
      </w:pPr>
      <w:r>
        <w:rPr>
          <w:b/>
          <w:i/>
          <w:spacing w:val="-10"/>
          <w:sz w:val="24"/>
        </w:rPr>
        <w:t>й</w:t>
      </w:r>
      <w:r>
        <w:rPr>
          <w:b/>
          <w:i/>
          <w:sz w:val="24"/>
        </w:rPr>
        <w:tab/>
        <w:t>этап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(2020-2023гг.)</w:t>
      </w:r>
      <w:r>
        <w:rPr>
          <w:b/>
          <w:i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b/>
          <w:i/>
          <w:sz w:val="24"/>
        </w:rPr>
        <w:t>Практический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i/>
          <w:sz w:val="24"/>
        </w:rPr>
        <w:tab/>
      </w:r>
      <w:r>
        <w:rPr>
          <w:sz w:val="24"/>
        </w:rPr>
        <w:t>(работа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преобразованию существующей системы):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1"/>
        <w:rPr>
          <w:rFonts w:ascii="Symbol" w:hAnsi="Symbol"/>
          <w:sz w:val="20"/>
        </w:rPr>
      </w:pPr>
      <w:r>
        <w:rPr>
          <w:sz w:val="24"/>
        </w:rPr>
        <w:t>апробирование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педагогических </w:t>
      </w:r>
      <w:r>
        <w:rPr>
          <w:spacing w:val="-2"/>
          <w:sz w:val="24"/>
        </w:rPr>
        <w:t>технологий;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постепенная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285"/>
        <w:rPr>
          <w:rFonts w:ascii="Symbol" w:hAnsi="Symbol"/>
          <w:sz w:val="20"/>
        </w:rPr>
      </w:pPr>
      <w:r>
        <w:rPr>
          <w:sz w:val="24"/>
        </w:rPr>
        <w:t>периодический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hanging="285"/>
        <w:rPr>
          <w:rFonts w:ascii="Symbol" w:hAnsi="Symbol"/>
          <w:sz w:val="20"/>
        </w:rPr>
      </w:pPr>
      <w:r>
        <w:rPr>
          <w:sz w:val="24"/>
        </w:rPr>
        <w:t>коррекция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5"/>
        <w:numPr>
          <w:ilvl w:val="0"/>
          <w:numId w:val="3"/>
        </w:numPr>
        <w:tabs>
          <w:tab w:val="left" w:pos="1027"/>
        </w:tabs>
        <w:ind w:left="1026" w:hanging="202"/>
        <w:rPr>
          <w:sz w:val="24"/>
        </w:rPr>
      </w:pPr>
      <w:r>
        <w:rPr>
          <w:b/>
          <w:i/>
          <w:sz w:val="24"/>
        </w:rPr>
        <w:t>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(2023-2024г.)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Итоговый</w:t>
      </w:r>
      <w:r>
        <w:rPr>
          <w:b/>
          <w:i/>
          <w:spacing w:val="54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аналитически-информационный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этап):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hanging="285"/>
        <w:rPr>
          <w:rFonts w:ascii="Symbol" w:hAnsi="Symbol"/>
          <w:sz w:val="20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4"/>
        <w:rPr>
          <w:rFonts w:ascii="Symbol" w:hAnsi="Symbol"/>
          <w:sz w:val="20"/>
        </w:rPr>
      </w:pPr>
      <w:r>
        <w:rPr>
          <w:sz w:val="24"/>
        </w:rPr>
        <w:t>аналитическая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учреждении;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7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 практическое внедрение и распространение полученных результатов;</w:t>
      </w:r>
    </w:p>
    <w:p w:rsidR="00144A59" w:rsidRDefault="00144A59">
      <w:pPr>
        <w:rPr>
          <w:rFonts w:ascii="Symbol" w:hAnsi="Symbol"/>
          <w:sz w:val="20"/>
        </w:r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Heading3"/>
        <w:spacing w:before="67"/>
        <w:ind w:left="318"/>
      </w:pPr>
      <w:r>
        <w:lastRenderedPageBreak/>
        <w:t>Элементы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144A59" w:rsidRDefault="00144A59">
      <w:pPr>
        <w:pStyle w:val="a3"/>
        <w:spacing w:before="10"/>
        <w:ind w:left="0"/>
        <w:rPr>
          <w:b/>
          <w:sz w:val="20"/>
        </w:rPr>
      </w:pPr>
    </w:p>
    <w:p w:rsidR="00144A59" w:rsidRDefault="00E236B7">
      <w:pPr>
        <w:pStyle w:val="a3"/>
        <w:ind w:left="825"/>
        <w:jc w:val="both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5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риски: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hanging="285"/>
        <w:jc w:val="both"/>
        <w:rPr>
          <w:rFonts w:ascii="Symbol" w:hAnsi="Symbol"/>
          <w:sz w:val="20"/>
        </w:rPr>
      </w:pPr>
      <w:r>
        <w:rPr>
          <w:sz w:val="24"/>
        </w:rPr>
        <w:t>недостаточный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воспитанников,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29"/>
        <w:jc w:val="both"/>
        <w:rPr>
          <w:rFonts w:ascii="Symbol" w:hAnsi="Symbol"/>
          <w:sz w:val="20"/>
        </w:rPr>
      </w:pPr>
      <w:r>
        <w:rPr>
          <w:sz w:val="24"/>
        </w:rPr>
        <w:t>недостаточная их компетентность в вопросах сохранения и укрепления здоровья детей затрудняет получение 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с хроническим</w:t>
      </w:r>
      <w:r>
        <w:rPr>
          <w:sz w:val="24"/>
        </w:rPr>
        <w:t>и заболеваниями качественного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 образования,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28"/>
        <w:jc w:val="both"/>
        <w:rPr>
          <w:rFonts w:ascii="Symbol" w:hAnsi="Symbol"/>
          <w:sz w:val="20"/>
        </w:rPr>
      </w:pPr>
      <w:r>
        <w:rPr>
          <w:sz w:val="24"/>
        </w:rPr>
        <w:t>быстрый переход на новую программу развития МБДОУ «Детский сад с. Батако» может создать психологическое напряжение у части педагогического коллектива,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543"/>
        </w:tabs>
        <w:ind w:right="137"/>
        <w:jc w:val="both"/>
        <w:rPr>
          <w:rFonts w:ascii="Symbol" w:hAnsi="Symbol"/>
          <w:sz w:val="20"/>
        </w:rPr>
      </w:pPr>
      <w:r>
        <w:rPr>
          <w:sz w:val="24"/>
        </w:rPr>
        <w:t xml:space="preserve">организация дополнительного образования на платной основе может затруднить его </w:t>
      </w:r>
      <w:r>
        <w:rPr>
          <w:spacing w:val="-2"/>
          <w:sz w:val="24"/>
        </w:rPr>
        <w:t>доступность.</w:t>
      </w:r>
    </w:p>
    <w:p w:rsidR="00144A59" w:rsidRDefault="00E236B7">
      <w:pPr>
        <w:pStyle w:val="a3"/>
        <w:ind w:right="133" w:firstLine="626"/>
        <w:jc w:val="both"/>
      </w:pPr>
      <w:r>
        <w:t>Управление и корректировка программы осуществляется педагогическим Советом МБДОУ «Детский сад с. Батако».</w:t>
      </w:r>
    </w:p>
    <w:p w:rsidR="00144A59" w:rsidRDefault="00E236B7">
      <w:pPr>
        <w:pStyle w:val="a3"/>
        <w:spacing w:before="1"/>
        <w:ind w:right="127" w:firstLine="566"/>
        <w:jc w:val="both"/>
      </w:pPr>
      <w:r>
        <w:t>Управление реализацией Программы осуществляется заведующим</w:t>
      </w:r>
      <w:r>
        <w:rPr>
          <w:spacing w:val="40"/>
        </w:rPr>
        <w:t xml:space="preserve"> </w:t>
      </w:r>
      <w:r>
        <w:t>МБДОУ «Детский сад с. Батако» и старшим воспитателем.</w:t>
      </w:r>
    </w:p>
    <w:p w:rsidR="00144A59" w:rsidRDefault="00144A59">
      <w:pPr>
        <w:pStyle w:val="a3"/>
        <w:spacing w:before="5"/>
        <w:ind w:left="0"/>
        <w:rPr>
          <w:sz w:val="28"/>
        </w:rPr>
      </w:pPr>
    </w:p>
    <w:p w:rsidR="00144A59" w:rsidRDefault="00E236B7">
      <w:pPr>
        <w:pStyle w:val="Heading1"/>
        <w:spacing w:before="1"/>
        <w:ind w:left="1725" w:hanging="972"/>
      </w:pPr>
      <w:r>
        <w:t>ОСНОВНЫЕ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 РАЗВИТИЯ МБДОУ «ДЕТСКИЙ САД С. БАТАКО»</w:t>
      </w:r>
    </w:p>
    <w:p w:rsidR="00144A59" w:rsidRDefault="00144A59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1194"/>
        </w:trPr>
        <w:tc>
          <w:tcPr>
            <w:tcW w:w="499" w:type="dxa"/>
          </w:tcPr>
          <w:p w:rsidR="00144A59" w:rsidRDefault="00E236B7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spacing w:before="42" w:line="278" w:lineRule="auto"/>
              <w:ind w:left="880" w:right="103" w:hanging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Содержательные характеристики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spacing w:before="42"/>
              <w:ind w:left="10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before="42" w:line="276" w:lineRule="auto"/>
              <w:ind w:left="361" w:right="35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Период реализации, </w:t>
            </w:r>
            <w:r>
              <w:rPr>
                <w:b/>
                <w:spacing w:val="-4"/>
                <w:sz w:val="24"/>
              </w:rPr>
              <w:t>годы</w:t>
            </w:r>
          </w:p>
        </w:tc>
      </w:tr>
      <w:tr w:rsidR="00144A59">
        <w:trPr>
          <w:trHeight w:val="278"/>
        </w:trPr>
        <w:tc>
          <w:tcPr>
            <w:tcW w:w="9670" w:type="dxa"/>
            <w:gridSpan w:val="4"/>
          </w:tcPr>
          <w:p w:rsidR="00144A59" w:rsidRDefault="00E236B7">
            <w:pPr>
              <w:pStyle w:val="TableParagraph"/>
              <w:spacing w:line="258" w:lineRule="exact"/>
              <w:ind w:left="20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144A59">
        <w:trPr>
          <w:trHeight w:val="3035"/>
        </w:trPr>
        <w:tc>
          <w:tcPr>
            <w:tcW w:w="499" w:type="dxa"/>
            <w:tcBorders>
              <w:bottom w:val="single" w:sz="8" w:space="0" w:color="000000"/>
            </w:tcBorders>
          </w:tcPr>
          <w:p w:rsidR="00144A59" w:rsidRDefault="00E236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36" w:type="dxa"/>
            <w:tcBorders>
              <w:bottom w:val="single" w:sz="8" w:space="0" w:color="000000"/>
            </w:tcBorders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Нормативно-правовое </w:t>
            </w: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ФГОС;</w:t>
            </w:r>
          </w:p>
        </w:tc>
        <w:tc>
          <w:tcPr>
            <w:tcW w:w="3575" w:type="dxa"/>
            <w:tcBorders>
              <w:bottom w:val="single" w:sz="8" w:space="0" w:color="000000"/>
            </w:tcBorders>
          </w:tcPr>
          <w:p w:rsidR="00144A59" w:rsidRDefault="00E236B7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Корректировка имеющейся 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ФГОС;</w:t>
            </w:r>
          </w:p>
          <w:p w:rsidR="00144A59" w:rsidRDefault="00144A5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 локальных актов;</w:t>
            </w:r>
          </w:p>
          <w:p w:rsidR="00144A59" w:rsidRDefault="00144A59">
            <w:pPr>
              <w:pStyle w:val="TableParagraph"/>
              <w:spacing w:before="11"/>
              <w:rPr>
                <w:b/>
              </w:rPr>
            </w:pPr>
          </w:p>
          <w:p w:rsidR="00144A59" w:rsidRDefault="00E236B7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Оценка готовности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 к 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 w:rsidR="00144A59" w:rsidRDefault="00E236B7">
            <w:pPr>
              <w:pStyle w:val="TableParagraph"/>
              <w:spacing w:line="268" w:lineRule="exact"/>
              <w:ind w:left="16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207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</w:rPr>
            </w:pPr>
          </w:p>
          <w:p w:rsidR="00144A59" w:rsidRDefault="00E236B7">
            <w:pPr>
              <w:pStyle w:val="TableParagraph"/>
              <w:ind w:left="165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2019г.</w:t>
            </w:r>
          </w:p>
        </w:tc>
      </w:tr>
      <w:tr w:rsidR="00144A59">
        <w:trPr>
          <w:trHeight w:val="4416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</w:tcPr>
          <w:p w:rsidR="00144A59" w:rsidRDefault="00E236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и корректировка основной </w:t>
            </w:r>
            <w:r>
              <w:rPr>
                <w:spacing w:val="-2"/>
                <w:sz w:val="24"/>
              </w:rPr>
              <w:t xml:space="preserve">общеобразовательной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3575" w:type="dxa"/>
            <w:tcBorders>
              <w:top w:val="single" w:sz="8" w:space="0" w:color="000000"/>
              <w:bottom w:val="single" w:sz="8" w:space="0" w:color="000000"/>
            </w:tcBorders>
          </w:tcPr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 качества оказываемых образовательных услуг</w:t>
            </w:r>
          </w:p>
          <w:p w:rsidR="00144A59" w:rsidRDefault="00144A5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апробация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диагностических материалов, позволяющих контролировать 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 ФГОС ДО)</w:t>
            </w:r>
          </w:p>
          <w:p w:rsidR="00144A59" w:rsidRDefault="00144A59">
            <w:pPr>
              <w:pStyle w:val="TableParagraph"/>
              <w:rPr>
                <w:b/>
                <w:sz w:val="24"/>
              </w:rPr>
            </w:pPr>
          </w:p>
          <w:p w:rsidR="00144A59" w:rsidRDefault="00E236B7">
            <w:pPr>
              <w:pStyle w:val="TableParagraph"/>
              <w:spacing w:before="1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основной </w:t>
            </w:r>
            <w:r>
              <w:rPr>
                <w:spacing w:val="-2"/>
                <w:sz w:val="24"/>
              </w:rPr>
              <w:t xml:space="preserve">общеобразовательной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 с изменениями системы</w:t>
            </w:r>
          </w:p>
          <w:p w:rsidR="00144A59" w:rsidRDefault="00E236B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 воспитанников, общества.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</w:tcBorders>
          </w:tcPr>
          <w:p w:rsidR="00144A59" w:rsidRDefault="00E236B7">
            <w:pPr>
              <w:pStyle w:val="TableParagraph"/>
              <w:spacing w:line="268" w:lineRule="exact"/>
              <w:ind w:left="165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207"/>
              <w:ind w:left="165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2020-2021гг.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61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</w:tbl>
    <w:p w:rsidR="00144A59" w:rsidRDefault="00144A59">
      <w:pPr>
        <w:jc w:val="center"/>
        <w:rPr>
          <w:sz w:val="24"/>
        </w:rPr>
        <w:sectPr w:rsidR="00144A59">
          <w:pgSz w:w="11910" w:h="16840"/>
          <w:pgMar w:top="108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414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Усиление роли родителей и признание за ними права участия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вопросов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Обеспечение открытости участия органов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управлении 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</w:t>
            </w:r>
          </w:p>
          <w:p w:rsidR="00144A59" w:rsidRDefault="00144A59">
            <w:pPr>
              <w:pStyle w:val="TableParagraph"/>
              <w:spacing w:before="8"/>
              <w:rPr>
                <w:b/>
              </w:rPr>
            </w:pPr>
          </w:p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Выявление образовательных потребностей и интересов родителей и их учет при 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44A59" w:rsidRDefault="00144A59">
            <w:pPr>
              <w:pStyle w:val="TableParagraph"/>
              <w:rPr>
                <w:b/>
                <w:sz w:val="24"/>
              </w:rPr>
            </w:pPr>
          </w:p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Привлечение родителей к управлению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образовательным учреждением через работу Совета ДОУ, Родительского</w:t>
            </w:r>
          </w:p>
          <w:p w:rsidR="00144A59" w:rsidRDefault="00E236B7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комитета.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64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84"/>
              <w:ind w:left="165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2020-2022гг.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230"/>
              <w:ind w:left="236" w:right="23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по </w:t>
            </w:r>
            <w:r>
              <w:rPr>
                <w:spacing w:val="-4"/>
                <w:sz w:val="24"/>
              </w:rPr>
              <w:t xml:space="preserve">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144A59">
        <w:trPr>
          <w:trHeight w:val="551"/>
        </w:trPr>
        <w:tc>
          <w:tcPr>
            <w:tcW w:w="96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ФГОС</w:t>
            </w:r>
          </w:p>
          <w:p w:rsidR="00144A59" w:rsidRDefault="00E236B7">
            <w:pPr>
              <w:pStyle w:val="TableParagraph"/>
              <w:spacing w:line="265" w:lineRule="exact"/>
              <w:ind w:left="4641" w:right="46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ДО</w:t>
            </w:r>
          </w:p>
        </w:tc>
      </w:tr>
      <w:tr w:rsidR="00144A59">
        <w:trPr>
          <w:trHeight w:val="3587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Организационное, научно- </w:t>
            </w:r>
            <w:r>
              <w:rPr>
                <w:spacing w:val="-2"/>
                <w:sz w:val="24"/>
              </w:rPr>
              <w:t xml:space="preserve">методическое, </w:t>
            </w:r>
            <w:r>
              <w:rPr>
                <w:sz w:val="24"/>
              </w:rPr>
              <w:t>консультационное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экспертное сопровождение разработки 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Проведение системы методических мероприятий по 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 и ос</w:t>
            </w:r>
            <w:r>
              <w:rPr>
                <w:sz w:val="24"/>
              </w:rPr>
              <w:t xml:space="preserve">новной </w:t>
            </w:r>
            <w:r>
              <w:rPr>
                <w:spacing w:val="-2"/>
                <w:sz w:val="24"/>
              </w:rPr>
              <w:t xml:space="preserve">общеобразовательной </w:t>
            </w:r>
            <w:r>
              <w:rPr>
                <w:sz w:val="24"/>
              </w:rPr>
              <w:t>программы учреждения</w:t>
            </w:r>
          </w:p>
          <w:p w:rsidR="00144A59" w:rsidRDefault="00144A59">
            <w:pPr>
              <w:pStyle w:val="TableParagraph"/>
              <w:spacing w:before="8"/>
              <w:rPr>
                <w:b/>
              </w:rPr>
            </w:pPr>
          </w:p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Разработка системы планирования (ежедневного, перспективного,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 с реализуемыми</w:t>
            </w:r>
          </w:p>
          <w:p w:rsidR="00144A59" w:rsidRDefault="00E236B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общеобразовательными </w:t>
            </w:r>
            <w:r>
              <w:rPr>
                <w:sz w:val="24"/>
              </w:rPr>
              <w:t>программами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проектами)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38"/>
              </w:rPr>
            </w:pPr>
          </w:p>
          <w:p w:rsidR="00144A59" w:rsidRDefault="00E236B7">
            <w:pPr>
              <w:pStyle w:val="TableParagraph"/>
              <w:ind w:left="426"/>
              <w:rPr>
                <w:sz w:val="24"/>
              </w:rPr>
            </w:pPr>
            <w:r>
              <w:rPr>
                <w:spacing w:val="-2"/>
                <w:sz w:val="24"/>
              </w:rPr>
              <w:t>2019-2021г.</w:t>
            </w:r>
          </w:p>
        </w:tc>
      </w:tr>
      <w:tr w:rsidR="00144A59">
        <w:trPr>
          <w:trHeight w:val="183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индивидуального подхода к детям с особыми </w:t>
            </w:r>
            <w:r>
              <w:rPr>
                <w:spacing w:val="-2"/>
                <w:sz w:val="24"/>
              </w:rPr>
              <w:t>образовательными</w:t>
            </w:r>
          </w:p>
          <w:p w:rsidR="00144A59" w:rsidRDefault="00E236B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потребностями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before="33"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Внедрение модели интеграции специалистов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 с речевыми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нарушениями и трудностями в эмоционально- волевом развитии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2020-2022гг.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</w:rPr>
            </w:pPr>
          </w:p>
          <w:p w:rsidR="00144A59" w:rsidRDefault="00E236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44A59">
        <w:trPr>
          <w:trHeight w:val="359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 xml:space="preserve">Внедрение системы </w:t>
            </w:r>
            <w:r>
              <w:rPr>
                <w:spacing w:val="-2"/>
                <w:sz w:val="24"/>
              </w:rPr>
              <w:t xml:space="preserve">инновационных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Разработка системы мотивационных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вовлечение педагогов в инновационную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:rsidR="00144A59" w:rsidRDefault="00144A59">
            <w:pPr>
              <w:pStyle w:val="TableParagraph"/>
              <w:spacing w:before="8"/>
              <w:rPr>
                <w:b/>
              </w:rPr>
            </w:pPr>
          </w:p>
          <w:p w:rsidR="00144A59" w:rsidRDefault="00E236B7">
            <w:pPr>
              <w:pStyle w:val="TableParagraph"/>
              <w:spacing w:before="1"/>
              <w:ind w:left="107" w:right="380"/>
              <w:rPr>
                <w:sz w:val="24"/>
              </w:rPr>
            </w:pPr>
            <w:r>
              <w:rPr>
                <w:sz w:val="24"/>
              </w:rPr>
              <w:t>Посещение семинаров, практикумов,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мастер-классов, открытых мероприятий с трансляцией опыта по применению инновационн</w:t>
            </w:r>
            <w:r>
              <w:rPr>
                <w:sz w:val="24"/>
              </w:rPr>
              <w:t xml:space="preserve">ых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2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2020-2021гг.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38"/>
              </w:rPr>
            </w:pPr>
          </w:p>
          <w:p w:rsidR="00144A59" w:rsidRDefault="00E236B7">
            <w:pPr>
              <w:pStyle w:val="TableParagraph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</w:tc>
      </w:tr>
    </w:tbl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3035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 дополнительных</w:t>
            </w:r>
          </w:p>
          <w:p w:rsidR="00144A59" w:rsidRDefault="00E236B7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образовательных услуг с 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и проведение анкетирования родителей по выявлению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 предоставления ДОУ</w:t>
            </w:r>
          </w:p>
          <w:p w:rsidR="00144A59" w:rsidRDefault="00E236B7">
            <w:pPr>
              <w:pStyle w:val="TableParagraph"/>
              <w:ind w:left="107" w:right="10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144A59" w:rsidRDefault="00144A59">
            <w:pPr>
              <w:pStyle w:val="TableParagraph"/>
              <w:spacing w:before="2"/>
              <w:rPr>
                <w:b/>
              </w:rPr>
            </w:pPr>
          </w:p>
          <w:p w:rsidR="00144A59" w:rsidRDefault="00E236B7">
            <w:pPr>
              <w:pStyle w:val="TableParagraph"/>
              <w:spacing w:before="1" w:line="270" w:lineRule="atLeast"/>
              <w:ind w:left="107" w:right="5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качества предоставления </w:t>
            </w:r>
            <w:r>
              <w:rPr>
                <w:spacing w:val="-2"/>
                <w:sz w:val="24"/>
              </w:rPr>
              <w:t xml:space="preserve">дополнительных </w:t>
            </w:r>
            <w:r>
              <w:rPr>
                <w:sz w:val="24"/>
              </w:rPr>
              <w:t>образовательных услуг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6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2019-2020г.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</w:rPr>
            </w:pPr>
          </w:p>
          <w:p w:rsidR="00144A59" w:rsidRDefault="00E236B7">
            <w:pPr>
              <w:pStyle w:val="TableParagraph"/>
              <w:spacing w:line="270" w:lineRule="exact"/>
              <w:ind w:left="16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2020-2021г.</w:t>
            </w:r>
          </w:p>
        </w:tc>
      </w:tr>
      <w:tr w:rsidR="00144A59">
        <w:trPr>
          <w:trHeight w:val="304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Создание системы консультирования и 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75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 условий 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семьи, разработка циклограммы мероприятий по консультированию семей </w:t>
            </w:r>
            <w:r>
              <w:rPr>
                <w:spacing w:val="-2"/>
                <w:sz w:val="24"/>
              </w:rPr>
              <w:t>воспитанников</w:t>
            </w:r>
          </w:p>
          <w:p w:rsidR="00144A59" w:rsidRDefault="00144A59">
            <w:pPr>
              <w:pStyle w:val="TableParagraph"/>
              <w:spacing w:before="7"/>
              <w:rPr>
                <w:b/>
              </w:rPr>
            </w:pPr>
          </w:p>
          <w:p w:rsidR="00144A59" w:rsidRDefault="00E236B7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выбор форм взаимодействий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61"/>
              <w:ind w:left="378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</w:tc>
      </w:tr>
      <w:tr w:rsidR="00144A59">
        <w:trPr>
          <w:trHeight w:val="486"/>
        </w:trPr>
        <w:tc>
          <w:tcPr>
            <w:tcW w:w="9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before="95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144A59">
        <w:trPr>
          <w:trHeight w:val="58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685" w:firstLine="43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повышения уровня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 личных потребностей сотрудников в обучении</w:t>
            </w:r>
          </w:p>
          <w:p w:rsidR="00144A59" w:rsidRDefault="00144A5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перспективных планов повышения квалификации </w:t>
            </w:r>
            <w:r>
              <w:rPr>
                <w:spacing w:val="-2"/>
                <w:sz w:val="24"/>
              </w:rPr>
              <w:t>педагогов</w:t>
            </w:r>
          </w:p>
          <w:p w:rsidR="00144A59" w:rsidRDefault="00144A5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курсах повышения квалификации</w:t>
            </w:r>
          </w:p>
          <w:p w:rsidR="00144A59" w:rsidRDefault="00144A5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 с молодыми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через 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  <w:p w:rsidR="00144A59" w:rsidRDefault="00144A5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spacing w:before="1" w:line="270" w:lineRule="atLeast"/>
              <w:ind w:left="107" w:right="42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сопровождение аттестации педагогических и руководящих работников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6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61"/>
              <w:ind w:left="16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2021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20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  <w:p w:rsidR="00144A59" w:rsidRDefault="00144A5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44A59" w:rsidRDefault="00E236B7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</w:rPr>
            </w:pPr>
          </w:p>
          <w:p w:rsidR="00144A59" w:rsidRDefault="00E236B7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144A59">
        <w:trPr>
          <w:trHeight w:val="22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в вопросах ведения документации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ФГОС ДО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ind w:left="107" w:right="1072"/>
              <w:rPr>
                <w:sz w:val="24"/>
              </w:rPr>
            </w:pPr>
            <w:r>
              <w:rPr>
                <w:sz w:val="24"/>
              </w:rPr>
              <w:t>Организация обучения 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 в соответствии с ФГОС ДО</w:t>
            </w:r>
          </w:p>
          <w:p w:rsidR="00144A59" w:rsidRDefault="00144A59">
            <w:pPr>
              <w:pStyle w:val="TableParagraph"/>
              <w:spacing w:before="8"/>
              <w:rPr>
                <w:b/>
              </w:rPr>
            </w:pPr>
          </w:p>
          <w:p w:rsidR="00144A59" w:rsidRDefault="00E236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:rsidR="00144A59" w:rsidRDefault="00E236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59" w:rsidRDefault="00E236B7">
            <w:pPr>
              <w:pStyle w:val="TableParagraph"/>
              <w:spacing w:line="261" w:lineRule="exact"/>
              <w:ind w:left="505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</w:tbl>
    <w:p w:rsidR="00144A59" w:rsidRDefault="00144A59">
      <w:pPr>
        <w:spacing w:line="261" w:lineRule="exact"/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1234"/>
        </w:trPr>
        <w:tc>
          <w:tcPr>
            <w:tcW w:w="499" w:type="dxa"/>
            <w:vMerge w:val="restart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vMerge w:val="restart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ФГОС ДО и основной </w:t>
            </w:r>
            <w:r>
              <w:rPr>
                <w:spacing w:val="-2"/>
                <w:sz w:val="24"/>
              </w:rPr>
              <w:t xml:space="preserve">общеобразовательной </w:t>
            </w:r>
            <w:r>
              <w:rPr>
                <w:sz w:val="24"/>
              </w:rPr>
              <w:t>программой детского сада</w:t>
            </w:r>
          </w:p>
        </w:tc>
        <w:tc>
          <w:tcPr>
            <w:tcW w:w="2060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144A59">
        <w:trPr>
          <w:trHeight w:val="2067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before="121"/>
              <w:ind w:left="107" w:right="1058"/>
              <w:rPr>
                <w:sz w:val="24"/>
              </w:rPr>
            </w:pPr>
            <w:r>
              <w:rPr>
                <w:sz w:val="24"/>
              </w:rPr>
              <w:t>Организация обучения 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  <w:p w:rsidR="00144A59" w:rsidRDefault="00E236B7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маршрутов сопровождения развития воспитанников с особыми </w:t>
            </w:r>
            <w:r>
              <w:rPr>
                <w:spacing w:val="-2"/>
                <w:sz w:val="24"/>
              </w:rPr>
              <w:t>образовательными</w:t>
            </w:r>
          </w:p>
          <w:p w:rsidR="00144A59" w:rsidRDefault="00E236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потребностями</w:t>
            </w:r>
          </w:p>
        </w:tc>
        <w:tc>
          <w:tcPr>
            <w:tcW w:w="2060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44A59" w:rsidRDefault="00E236B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144A59">
        <w:trPr>
          <w:trHeight w:val="272"/>
        </w:trPr>
        <w:tc>
          <w:tcPr>
            <w:tcW w:w="499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53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36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575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</w:p>
        </w:tc>
        <w:tc>
          <w:tcPr>
            <w:tcW w:w="2060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53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инновационную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414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414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6"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педагогического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подготовка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уровня;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муниципальном,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региональном,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414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российском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413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6"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414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64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413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6"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транслирования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275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276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414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413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6"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публикации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78"/>
        </w:trPr>
        <w:tc>
          <w:tcPr>
            <w:tcW w:w="499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изданиях</w:t>
            </w:r>
          </w:p>
        </w:tc>
        <w:tc>
          <w:tcPr>
            <w:tcW w:w="2060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688"/>
        </w:trPr>
        <w:tc>
          <w:tcPr>
            <w:tcW w:w="499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536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148" w:right="642"/>
              <w:rPr>
                <w:sz w:val="24"/>
              </w:rPr>
            </w:pPr>
            <w:r>
              <w:rPr>
                <w:sz w:val="24"/>
              </w:rPr>
              <w:t>Повышение ИКТ- 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75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методическом кабинете</w:t>
            </w:r>
          </w:p>
        </w:tc>
        <w:tc>
          <w:tcPr>
            <w:tcW w:w="2060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144A59">
        <w:trPr>
          <w:trHeight w:val="2211"/>
        </w:trPr>
        <w:tc>
          <w:tcPr>
            <w:tcW w:w="499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электронных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документов в образовании (планирование, диагностики, отчеты, организация детской 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</w:p>
          <w:p w:rsidR="00144A59" w:rsidRDefault="00E236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44A59" w:rsidRDefault="00E236B7">
            <w:pPr>
              <w:pStyle w:val="TableParagraph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419"/>
        </w:trPr>
        <w:tc>
          <w:tcPr>
            <w:tcW w:w="499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before="129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2060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</w:tbl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407"/>
        </w:trPr>
        <w:tc>
          <w:tcPr>
            <w:tcW w:w="499" w:type="dxa"/>
            <w:vMerge w:val="restart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vMerge w:val="restart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курсах</w:t>
            </w:r>
          </w:p>
        </w:tc>
        <w:tc>
          <w:tcPr>
            <w:tcW w:w="2060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405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3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компьютерной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65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педагогов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18"/>
              </w:rPr>
            </w:pPr>
          </w:p>
        </w:tc>
      </w:tr>
      <w:tr w:rsidR="00144A59">
        <w:trPr>
          <w:trHeight w:val="264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семинары-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18"/>
              </w:rPr>
            </w:pPr>
          </w:p>
        </w:tc>
      </w:tr>
      <w:tr w:rsidR="00144A59">
        <w:trPr>
          <w:trHeight w:val="267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практикумы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265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18"/>
              </w:rPr>
            </w:pPr>
          </w:p>
        </w:tc>
      </w:tr>
      <w:tr w:rsidR="00144A59">
        <w:trPr>
          <w:trHeight w:val="402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410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7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электронных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20"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144A59">
        <w:trPr>
          <w:trHeight w:val="400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412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3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before="118" w:line="274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144A59">
        <w:trPr>
          <w:trHeight w:val="266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</w:tcPr>
          <w:p w:rsidR="00144A59" w:rsidRDefault="00E236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блогов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4A59" w:rsidRDefault="00144A59">
            <w:pPr>
              <w:pStyle w:val="TableParagraph"/>
              <w:rPr>
                <w:sz w:val="18"/>
              </w:rPr>
            </w:pPr>
          </w:p>
        </w:tc>
      </w:tr>
      <w:tr w:rsidR="00144A59">
        <w:trPr>
          <w:trHeight w:val="274"/>
        </w:trPr>
        <w:tc>
          <w:tcPr>
            <w:tcW w:w="499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44A59" w:rsidRDefault="00144A59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2060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0"/>
              </w:rPr>
            </w:pPr>
          </w:p>
        </w:tc>
      </w:tr>
      <w:tr w:rsidR="00144A59">
        <w:trPr>
          <w:trHeight w:val="551"/>
        </w:trPr>
        <w:tc>
          <w:tcPr>
            <w:tcW w:w="9670" w:type="dxa"/>
            <w:gridSpan w:val="4"/>
          </w:tcPr>
          <w:p w:rsidR="00144A59" w:rsidRDefault="00E236B7">
            <w:pPr>
              <w:pStyle w:val="TableParagraph"/>
              <w:spacing w:line="266" w:lineRule="exact"/>
              <w:ind w:right="7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  <w:p w:rsidR="00144A59" w:rsidRDefault="00E236B7">
            <w:pPr>
              <w:pStyle w:val="TableParagraph"/>
              <w:spacing w:line="265" w:lineRule="exact"/>
              <w:ind w:right="7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144A59">
        <w:trPr>
          <w:trHeight w:val="2901"/>
        </w:trPr>
        <w:tc>
          <w:tcPr>
            <w:tcW w:w="499" w:type="dxa"/>
            <w:tcBorders>
              <w:bottom w:val="nil"/>
            </w:tcBorders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536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процесса дополнительными </w:t>
            </w:r>
            <w:r>
              <w:rPr>
                <w:spacing w:val="-2"/>
                <w:sz w:val="24"/>
              </w:rPr>
              <w:t xml:space="preserve">программно-методическими </w:t>
            </w:r>
            <w:r>
              <w:rPr>
                <w:sz w:val="24"/>
              </w:rPr>
              <w:t>материалами и наглядно-</w:t>
            </w:r>
          </w:p>
          <w:p w:rsidR="00144A59" w:rsidRDefault="00E236B7">
            <w:pPr>
              <w:pStyle w:val="TableParagraph"/>
              <w:ind w:left="105" w:right="491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пособиями, игровым и техническим </w:t>
            </w:r>
            <w:r>
              <w:rPr>
                <w:spacing w:val="-2"/>
                <w:sz w:val="24"/>
              </w:rPr>
              <w:t>оборудованием</w:t>
            </w:r>
          </w:p>
        </w:tc>
        <w:tc>
          <w:tcPr>
            <w:tcW w:w="3575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Приобретение игрушек и методического обеспечения в соответствии с ФГОС ДО и 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Программой ДОУ</w:t>
            </w:r>
          </w:p>
          <w:p w:rsidR="00144A59" w:rsidRDefault="00144A5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Дополнить учебно- методический комплект к программе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школы»</w:t>
            </w:r>
          </w:p>
        </w:tc>
        <w:tc>
          <w:tcPr>
            <w:tcW w:w="2060" w:type="dxa"/>
            <w:tcBorders>
              <w:bottom w:val="nil"/>
            </w:tcBorders>
          </w:tcPr>
          <w:p w:rsidR="00144A59" w:rsidRDefault="00E236B7">
            <w:pPr>
              <w:pStyle w:val="TableParagraph"/>
              <w:ind w:left="376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  <w:p w:rsidR="00144A59" w:rsidRDefault="00E236B7">
            <w:pPr>
              <w:pStyle w:val="TableParagraph"/>
              <w:ind w:left="166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spacing w:before="192"/>
              <w:ind w:left="376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  <w:p w:rsidR="00144A59" w:rsidRDefault="00E236B7">
            <w:pPr>
              <w:pStyle w:val="TableParagraph"/>
              <w:spacing w:before="1"/>
              <w:ind w:left="166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144A59">
        <w:trPr>
          <w:trHeight w:val="1514"/>
        </w:trPr>
        <w:tc>
          <w:tcPr>
            <w:tcW w:w="499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tcBorders>
              <w:top w:val="nil"/>
            </w:tcBorders>
          </w:tcPr>
          <w:p w:rsidR="00144A59" w:rsidRDefault="00E236B7">
            <w:pPr>
              <w:pStyle w:val="TableParagraph"/>
              <w:spacing w:before="127"/>
              <w:ind w:left="107" w:right="39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 доски в воспитательно- образовательном процессе</w:t>
            </w:r>
          </w:p>
        </w:tc>
        <w:tc>
          <w:tcPr>
            <w:tcW w:w="2060" w:type="dxa"/>
            <w:tcBorders>
              <w:top w:val="nil"/>
            </w:tcBorders>
          </w:tcPr>
          <w:p w:rsidR="00144A59" w:rsidRDefault="00144A5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44A59" w:rsidRDefault="00E236B7">
            <w:pPr>
              <w:pStyle w:val="TableParagraph"/>
              <w:ind w:left="376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  <w:p w:rsidR="00144A59" w:rsidRDefault="00E236B7">
            <w:pPr>
              <w:pStyle w:val="TableParagraph"/>
              <w:ind w:left="166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144A59">
        <w:trPr>
          <w:trHeight w:val="1380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Развитие предметно- 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Постоянное отслеживание состояния пространственной предметно-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разевающей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ФГОС ДО , ее</w:t>
            </w:r>
          </w:p>
          <w:p w:rsidR="00144A59" w:rsidRDefault="00E236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line="261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275"/>
        </w:trPr>
        <w:tc>
          <w:tcPr>
            <w:tcW w:w="9670" w:type="dxa"/>
            <w:gridSpan w:val="4"/>
          </w:tcPr>
          <w:p w:rsidR="00144A59" w:rsidRDefault="00E236B7">
            <w:pPr>
              <w:pStyle w:val="TableParagraph"/>
              <w:spacing w:line="256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Здоровьесбережение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 w:rsidR="00144A59">
        <w:trPr>
          <w:trHeight w:val="2490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здоровьесберегающей</w:t>
            </w:r>
          </w:p>
          <w:p w:rsidR="00144A59" w:rsidRDefault="00E236B7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деятельности учреждения с учетом индивидуальных 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ind w:left="107" w:right="9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мероприятий по</w:t>
            </w: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здоровьесбережению</w:t>
            </w:r>
          </w:p>
          <w:p w:rsidR="00144A59" w:rsidRDefault="00144A5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 социальных партнеров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здоровьесбережению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line="261" w:lineRule="exact"/>
              <w:ind w:right="5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144A59">
        <w:trPr>
          <w:trHeight w:val="1382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4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работы с семьей по</w:t>
            </w:r>
          </w:p>
          <w:p w:rsidR="00144A59" w:rsidRDefault="00E236B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здоровьесбережению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ind w:left="107" w:right="318" w:firstLine="105"/>
              <w:rPr>
                <w:sz w:val="24"/>
              </w:rPr>
            </w:pPr>
            <w:r>
              <w:rPr>
                <w:sz w:val="24"/>
              </w:rPr>
              <w:t>Система информирования родителей в группах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  <w:p w:rsidR="00144A59" w:rsidRDefault="00144A59">
            <w:pPr>
              <w:pStyle w:val="TableParagraph"/>
              <w:spacing w:before="11"/>
              <w:rPr>
                <w:b/>
              </w:rPr>
            </w:pPr>
          </w:p>
          <w:p w:rsidR="00144A59" w:rsidRDefault="00E236B7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line="264" w:lineRule="exact"/>
              <w:ind w:right="4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</w:tbl>
    <w:p w:rsidR="00144A59" w:rsidRDefault="00144A59">
      <w:pPr>
        <w:spacing w:line="264" w:lineRule="exact"/>
        <w:jc w:val="right"/>
        <w:rPr>
          <w:sz w:val="24"/>
        </w:rPr>
        <w:sectPr w:rsidR="00144A59">
          <w:type w:val="continuous"/>
          <w:pgSz w:w="11910" w:h="16840"/>
          <w:pgMar w:top="840" w:right="720" w:bottom="1180" w:left="1160" w:header="0" w:footer="9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536"/>
        <w:gridCol w:w="3575"/>
        <w:gridCol w:w="2060"/>
      </w:tblGrid>
      <w:tr w:rsidR="00144A59">
        <w:trPr>
          <w:trHeight w:val="3864"/>
        </w:trPr>
        <w:tc>
          <w:tcPr>
            <w:tcW w:w="499" w:type="dxa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(мастер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- классы, круглые столы, </w:t>
            </w:r>
            <w:r>
              <w:rPr>
                <w:spacing w:val="-2"/>
                <w:sz w:val="24"/>
              </w:rPr>
              <w:t>семинары-практикумы, консультации)</w:t>
            </w:r>
          </w:p>
          <w:p w:rsidR="00144A59" w:rsidRDefault="00144A59">
            <w:pPr>
              <w:pStyle w:val="TableParagraph"/>
              <w:spacing w:before="8"/>
              <w:rPr>
                <w:b/>
              </w:rPr>
            </w:pPr>
          </w:p>
          <w:p w:rsidR="00144A59" w:rsidRDefault="00E236B7">
            <w:pPr>
              <w:pStyle w:val="TableParagraph"/>
              <w:spacing w:before="1"/>
              <w:ind w:left="107" w:right="113" w:firstLine="105"/>
              <w:rPr>
                <w:sz w:val="24"/>
              </w:rPr>
            </w:pPr>
            <w:r>
              <w:rPr>
                <w:sz w:val="24"/>
              </w:rPr>
              <w:t>Развитие разнообразных, эмоционально насыщенных способов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в жизнь детского сада (конкурсы, соревнования, проекты и др. формы работы)</w:t>
            </w:r>
          </w:p>
          <w:p w:rsidR="00144A59" w:rsidRDefault="00144A5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44A59" w:rsidRDefault="00E236B7">
            <w:pPr>
              <w:pStyle w:val="TableParagraph"/>
              <w:spacing w:before="1" w:line="270" w:lineRule="atLeast"/>
              <w:ind w:left="107" w:firstLine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сайте ДОУ</w:t>
            </w:r>
          </w:p>
        </w:tc>
        <w:tc>
          <w:tcPr>
            <w:tcW w:w="2060" w:type="dxa"/>
          </w:tcPr>
          <w:p w:rsidR="00144A59" w:rsidRDefault="00144A59">
            <w:pPr>
              <w:pStyle w:val="TableParagraph"/>
              <w:rPr>
                <w:sz w:val="24"/>
              </w:rPr>
            </w:pPr>
          </w:p>
        </w:tc>
      </w:tr>
      <w:tr w:rsidR="00144A59">
        <w:trPr>
          <w:trHeight w:val="2484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2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48" w:right="228"/>
              <w:rPr>
                <w:sz w:val="24"/>
              </w:rPr>
            </w:pPr>
            <w:r>
              <w:rPr>
                <w:sz w:val="24"/>
              </w:rPr>
              <w:t>Развитие предметно- 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 в рамках здоровьесбережения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tabs>
                <w:tab w:val="left" w:pos="1880"/>
                <w:tab w:val="left" w:pos="286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Оснащение физкультурной </w:t>
            </w:r>
            <w:r>
              <w:rPr>
                <w:spacing w:val="-2"/>
                <w:sz w:val="24"/>
              </w:rPr>
              <w:t>площадки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улице </w:t>
            </w:r>
            <w:r>
              <w:rPr>
                <w:sz w:val="24"/>
              </w:rPr>
              <w:t>современным покрытием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E236B7">
            <w:pPr>
              <w:pStyle w:val="TableParagraph"/>
              <w:tabs>
                <w:tab w:val="left" w:pos="2295"/>
              </w:tabs>
              <w:spacing w:before="233"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предметно- </w:t>
            </w:r>
            <w:r>
              <w:rPr>
                <w:sz w:val="24"/>
              </w:rPr>
              <w:t xml:space="preserve">пространственной среды ДОУ спортивным инвентарем и </w:t>
            </w:r>
            <w:r>
              <w:rPr>
                <w:spacing w:val="-2"/>
                <w:sz w:val="24"/>
              </w:rPr>
              <w:t>оборудованием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ind w:left="376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  <w:p w:rsidR="00144A59" w:rsidRDefault="00E236B7">
            <w:pPr>
              <w:pStyle w:val="TableParagraph"/>
              <w:ind w:left="166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  <w:p w:rsidR="00144A59" w:rsidRDefault="00144A59">
            <w:pPr>
              <w:pStyle w:val="TableParagraph"/>
              <w:rPr>
                <w:b/>
                <w:sz w:val="26"/>
              </w:rPr>
            </w:pPr>
          </w:p>
          <w:p w:rsidR="00144A59" w:rsidRDefault="00144A5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44A59" w:rsidRDefault="00E236B7">
            <w:pPr>
              <w:pStyle w:val="TableParagraph"/>
              <w:ind w:left="376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  <w:p w:rsidR="00144A59" w:rsidRDefault="00E236B7">
            <w:pPr>
              <w:pStyle w:val="TableParagraph"/>
              <w:ind w:left="166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144A59">
        <w:trPr>
          <w:trHeight w:val="275"/>
        </w:trPr>
        <w:tc>
          <w:tcPr>
            <w:tcW w:w="9670" w:type="dxa"/>
            <w:gridSpan w:val="4"/>
          </w:tcPr>
          <w:p w:rsidR="00144A59" w:rsidRDefault="00E236B7">
            <w:pPr>
              <w:pStyle w:val="TableParagraph"/>
              <w:spacing w:line="256" w:lineRule="exact"/>
              <w:ind w:left="334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 xml:space="preserve"> партнерство</w:t>
            </w:r>
          </w:p>
        </w:tc>
      </w:tr>
      <w:tr w:rsidR="00144A59">
        <w:trPr>
          <w:trHeight w:val="1931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05" w:right="103" w:firstLine="43"/>
              <w:rPr>
                <w:sz w:val="24"/>
              </w:rPr>
            </w:pPr>
            <w:r>
              <w:rPr>
                <w:sz w:val="24"/>
              </w:rPr>
              <w:t xml:space="preserve">Расширение спектра взаимодействия ДОУ с </w:t>
            </w:r>
            <w:r>
              <w:rPr>
                <w:spacing w:val="-2"/>
                <w:sz w:val="24"/>
              </w:rPr>
              <w:t xml:space="preserve">социокультурными </w:t>
            </w:r>
            <w:r>
              <w:rPr>
                <w:sz w:val="24"/>
              </w:rPr>
              <w:t>учреждениями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44A59" w:rsidRDefault="00E236B7">
            <w:pPr>
              <w:pStyle w:val="TableParagraph"/>
              <w:spacing w:line="270" w:lineRule="atLeast"/>
              <w:ind w:left="105" w:right="610"/>
              <w:rPr>
                <w:sz w:val="24"/>
              </w:rPr>
            </w:pPr>
            <w:r>
              <w:rPr>
                <w:sz w:val="24"/>
              </w:rPr>
              <w:t>формирования социально- адаптированной,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успешной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ind w:left="107" w:right="100" w:firstLine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с школой, включение совместных мероприятий в план работы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line="261" w:lineRule="exact"/>
              <w:ind w:right="3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</w:tc>
      </w:tr>
      <w:tr w:rsidR="00144A59">
        <w:trPr>
          <w:trHeight w:val="1379"/>
        </w:trPr>
        <w:tc>
          <w:tcPr>
            <w:tcW w:w="499" w:type="dxa"/>
          </w:tcPr>
          <w:p w:rsidR="00144A59" w:rsidRDefault="00E236B7">
            <w:pPr>
              <w:pStyle w:val="TableParagraph"/>
              <w:spacing w:line="261" w:lineRule="exact"/>
              <w:ind w:left="95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536" w:type="dxa"/>
          </w:tcPr>
          <w:p w:rsidR="00144A59" w:rsidRDefault="00E236B7">
            <w:pPr>
              <w:pStyle w:val="TableParagraph"/>
              <w:ind w:left="105" w:right="128" w:firstLine="4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функционирование ДОУ как открытой системы</w:t>
            </w:r>
          </w:p>
        </w:tc>
        <w:tc>
          <w:tcPr>
            <w:tcW w:w="3575" w:type="dxa"/>
          </w:tcPr>
          <w:p w:rsidR="00144A59" w:rsidRDefault="00E236B7">
            <w:pPr>
              <w:pStyle w:val="TableParagraph"/>
              <w:tabs>
                <w:tab w:val="left" w:pos="2846"/>
              </w:tabs>
              <w:ind w:left="107" w:right="94" w:firstLine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информационно- </w:t>
            </w:r>
            <w:r>
              <w:rPr>
                <w:spacing w:val="-2"/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среды </w:t>
            </w:r>
            <w:r>
              <w:rPr>
                <w:sz w:val="24"/>
              </w:rPr>
              <w:t>посредством использования сайта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44A59" w:rsidRDefault="00E236B7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СМИ</w:t>
            </w:r>
          </w:p>
        </w:tc>
        <w:tc>
          <w:tcPr>
            <w:tcW w:w="2060" w:type="dxa"/>
          </w:tcPr>
          <w:p w:rsidR="00144A59" w:rsidRDefault="00E236B7">
            <w:pPr>
              <w:pStyle w:val="TableParagraph"/>
              <w:spacing w:line="261" w:lineRule="exact"/>
              <w:ind w:right="3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2019-2023гг.</w:t>
            </w:r>
          </w:p>
        </w:tc>
      </w:tr>
    </w:tbl>
    <w:p w:rsidR="00144A59" w:rsidRDefault="00144A59">
      <w:pPr>
        <w:pStyle w:val="a3"/>
        <w:ind w:left="0"/>
        <w:rPr>
          <w:b/>
          <w:sz w:val="20"/>
        </w:rPr>
      </w:pPr>
    </w:p>
    <w:p w:rsidR="00144A59" w:rsidRDefault="00144A59">
      <w:pPr>
        <w:pStyle w:val="a3"/>
        <w:spacing w:before="10"/>
        <w:ind w:left="0"/>
        <w:rPr>
          <w:b/>
          <w:sz w:val="27"/>
        </w:rPr>
      </w:pPr>
    </w:p>
    <w:p w:rsidR="00144A59" w:rsidRDefault="00E236B7">
      <w:pPr>
        <w:spacing w:before="89"/>
        <w:ind w:left="1115" w:right="559"/>
        <w:jc w:val="center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144A59" w:rsidRDefault="00144A59">
      <w:pPr>
        <w:pStyle w:val="a3"/>
        <w:spacing w:before="5"/>
        <w:ind w:left="0"/>
        <w:rPr>
          <w:b/>
          <w:sz w:val="27"/>
        </w:rPr>
      </w:pPr>
    </w:p>
    <w:p w:rsidR="00144A59" w:rsidRDefault="00E236B7">
      <w:pPr>
        <w:pStyle w:val="a3"/>
        <w:ind w:firstLine="540"/>
      </w:pPr>
      <w:r>
        <w:t>Мы</w:t>
      </w:r>
      <w:r>
        <w:rPr>
          <w:spacing w:val="40"/>
        </w:rPr>
        <w:t xml:space="preserve"> </w:t>
      </w:r>
      <w:r>
        <w:t>предполагаем,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 должны произойти существенные изменения в следующих направлениях: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104"/>
        </w:tabs>
        <w:ind w:right="135" w:firstLine="540"/>
        <w:rPr>
          <w:sz w:val="24"/>
        </w:rPr>
      </w:pP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образования.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138"/>
        </w:tabs>
        <w:ind w:right="135" w:firstLine="540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родительской </w:t>
      </w:r>
      <w:r>
        <w:rPr>
          <w:spacing w:val="-2"/>
          <w:sz w:val="24"/>
        </w:rPr>
        <w:t>общественности.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039"/>
        </w:tabs>
        <w:ind w:left="1038" w:hanging="241"/>
        <w:rPr>
          <w:sz w:val="24"/>
        </w:rPr>
      </w:pPr>
      <w:r>
        <w:rPr>
          <w:sz w:val="24"/>
        </w:rPr>
        <w:t>Рост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039"/>
        </w:tabs>
        <w:ind w:left="1038" w:hanging="2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потенциала.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082"/>
        </w:tabs>
        <w:ind w:right="128" w:firstLine="540"/>
        <w:rPr>
          <w:sz w:val="24"/>
        </w:rPr>
      </w:pPr>
      <w:r>
        <w:rPr>
          <w:sz w:val="24"/>
        </w:rPr>
        <w:t>Улучшение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предметно-пространственной среды ДОУ для реализации программы дошкольного образования</w:t>
      </w:r>
    </w:p>
    <w:p w:rsidR="00144A59" w:rsidRDefault="00E236B7">
      <w:pPr>
        <w:pStyle w:val="a5"/>
        <w:numPr>
          <w:ilvl w:val="0"/>
          <w:numId w:val="2"/>
        </w:numPr>
        <w:tabs>
          <w:tab w:val="left" w:pos="1066"/>
        </w:tabs>
        <w:ind w:left="1065" w:hanging="241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144A59" w:rsidRDefault="00144A59">
      <w:pPr>
        <w:rPr>
          <w:sz w:val="24"/>
        </w:rPr>
        <w:sectPr w:rsidR="00144A59">
          <w:type w:val="continuous"/>
          <w:pgSz w:w="11910" w:h="16840"/>
          <w:pgMar w:top="840" w:right="720" w:bottom="1200" w:left="1160" w:header="0" w:footer="982" w:gutter="0"/>
          <w:cols w:space="720"/>
        </w:sectPr>
      </w:pPr>
    </w:p>
    <w:p w:rsidR="00144A59" w:rsidRDefault="00E236B7">
      <w:pPr>
        <w:pStyle w:val="a5"/>
        <w:numPr>
          <w:ilvl w:val="0"/>
          <w:numId w:val="2"/>
        </w:numPr>
        <w:tabs>
          <w:tab w:val="left" w:pos="1316"/>
          <w:tab w:val="left" w:pos="1318"/>
          <w:tab w:val="left" w:pos="2878"/>
          <w:tab w:val="left" w:pos="5000"/>
          <w:tab w:val="left" w:pos="6674"/>
          <w:tab w:val="left" w:pos="7847"/>
          <w:tab w:val="left" w:pos="9780"/>
        </w:tabs>
        <w:spacing w:before="65"/>
        <w:ind w:right="137" w:firstLine="566"/>
        <w:rPr>
          <w:sz w:val="24"/>
        </w:rPr>
      </w:pPr>
      <w:r>
        <w:rPr>
          <w:spacing w:val="-2"/>
          <w:sz w:val="24"/>
        </w:rPr>
        <w:lastRenderedPageBreak/>
        <w:t>Расширение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пространства</w:t>
      </w:r>
      <w:r>
        <w:rPr>
          <w:sz w:val="24"/>
        </w:rPr>
        <w:tab/>
      </w:r>
      <w:r>
        <w:rPr>
          <w:spacing w:val="-2"/>
          <w:sz w:val="24"/>
        </w:rPr>
        <w:t>через</w:t>
      </w:r>
      <w:r>
        <w:rPr>
          <w:sz w:val="24"/>
        </w:rPr>
        <w:tab/>
      </w:r>
      <w:r>
        <w:rPr>
          <w:spacing w:val="-2"/>
          <w:sz w:val="24"/>
        </w:rPr>
        <w:t>сотрудничество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социокультурными учреждениями микрорай</w:t>
      </w:r>
      <w:r>
        <w:rPr>
          <w:sz w:val="24"/>
        </w:rPr>
        <w:t>она и города</w:t>
      </w:r>
    </w:p>
    <w:p w:rsidR="00144A59" w:rsidRDefault="00144A59">
      <w:pPr>
        <w:pStyle w:val="a3"/>
        <w:spacing w:before="5"/>
        <w:ind w:left="0"/>
      </w:pPr>
    </w:p>
    <w:p w:rsidR="00144A59" w:rsidRDefault="00E236B7">
      <w:pPr>
        <w:pStyle w:val="Heading3"/>
        <w:spacing w:before="1"/>
      </w:pPr>
      <w:r>
        <w:t>Реализация</w:t>
      </w:r>
      <w:r>
        <w:rPr>
          <w:spacing w:val="-6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 xml:space="preserve">позволит </w:t>
      </w:r>
      <w:r>
        <w:rPr>
          <w:spacing w:val="-2"/>
        </w:rPr>
        <w:t>создать:</w:t>
      </w:r>
    </w:p>
    <w:p w:rsidR="00144A59" w:rsidRDefault="00144A59">
      <w:pPr>
        <w:pStyle w:val="a3"/>
        <w:spacing w:before="6"/>
        <w:ind w:left="0"/>
        <w:rPr>
          <w:b/>
          <w:sz w:val="23"/>
        </w:rPr>
      </w:pP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ind w:right="129"/>
        <w:jc w:val="both"/>
        <w:rPr>
          <w:sz w:val="24"/>
        </w:rPr>
      </w:pPr>
      <w:r>
        <w:rPr>
          <w:sz w:val="24"/>
        </w:rPr>
        <w:t>качественно, эффективно и продуктивно реализовать образовательную программу и улучшить систему физкультурно-оздоровительной работы в МБДОУ «Деменский детский сад Ручеѐк» с учето</w:t>
      </w:r>
      <w:r>
        <w:rPr>
          <w:sz w:val="24"/>
        </w:rPr>
        <w:t>м личных потребностей детей, родителей, педагогов;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мониторинга;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right="137"/>
        <w:rPr>
          <w:sz w:val="24"/>
        </w:rPr>
      </w:pP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детского </w:t>
      </w:r>
      <w:r>
        <w:rPr>
          <w:spacing w:val="-2"/>
          <w:sz w:val="24"/>
        </w:rPr>
        <w:t>сообщества;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обновить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8"/>
        </w:rPr>
      </w:pPr>
      <w:r>
        <w:rPr>
          <w:sz w:val="24"/>
        </w:rPr>
        <w:t>построить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динамичную,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среду</w:t>
      </w:r>
      <w:r>
        <w:rPr>
          <w:spacing w:val="-2"/>
          <w:sz w:val="28"/>
        </w:rPr>
        <w:t>.</w:t>
      </w:r>
    </w:p>
    <w:p w:rsidR="00144A59" w:rsidRDefault="00144A59">
      <w:pPr>
        <w:pStyle w:val="a3"/>
        <w:ind w:left="0"/>
        <w:rPr>
          <w:sz w:val="30"/>
        </w:rPr>
      </w:pPr>
    </w:p>
    <w:p w:rsidR="00144A59" w:rsidRDefault="00E236B7">
      <w:pPr>
        <w:pStyle w:val="Heading2"/>
        <w:spacing w:before="263" w:line="322" w:lineRule="exact"/>
        <w:ind w:left="1112" w:right="559"/>
        <w:jc w:val="center"/>
      </w:pPr>
      <w:r>
        <w:t>Ожидаемые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эффекты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МБДОУ</w:t>
      </w:r>
    </w:p>
    <w:p w:rsidR="00144A59" w:rsidRDefault="00E236B7">
      <w:pPr>
        <w:ind w:left="1114" w:right="559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Батако»:</w:t>
      </w:r>
    </w:p>
    <w:p w:rsidR="00144A59" w:rsidRDefault="00144A59">
      <w:pPr>
        <w:pStyle w:val="a3"/>
        <w:spacing w:before="9"/>
        <w:ind w:left="0"/>
        <w:rPr>
          <w:b/>
          <w:sz w:val="23"/>
        </w:rPr>
      </w:pPr>
    </w:p>
    <w:p w:rsidR="00144A59" w:rsidRDefault="00E236B7">
      <w:pPr>
        <w:pStyle w:val="a5"/>
        <w:numPr>
          <w:ilvl w:val="0"/>
          <w:numId w:val="1"/>
        </w:numPr>
        <w:tabs>
          <w:tab w:val="left" w:pos="618"/>
          <w:tab w:val="left" w:pos="619"/>
        </w:tabs>
        <w:spacing w:before="1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  <w:tab w:val="left" w:pos="2221"/>
          <w:tab w:val="left" w:pos="3458"/>
          <w:tab w:val="left" w:pos="5940"/>
          <w:tab w:val="left" w:pos="7368"/>
          <w:tab w:val="left" w:pos="7749"/>
          <w:tab w:val="left" w:pos="9183"/>
        </w:tabs>
        <w:ind w:left="618" w:right="133" w:hanging="360"/>
        <w:rPr>
          <w:rFonts w:ascii="Symbol" w:hAnsi="Symbol"/>
          <w:sz w:val="20"/>
        </w:rPr>
      </w:pPr>
      <w:r>
        <w:rPr>
          <w:spacing w:val="-2"/>
          <w:sz w:val="24"/>
        </w:rPr>
        <w:t>Преодоление</w:t>
      </w:r>
      <w:r>
        <w:rPr>
          <w:sz w:val="24"/>
        </w:rPr>
        <w:tab/>
      </w:r>
      <w:r>
        <w:rPr>
          <w:spacing w:val="-2"/>
          <w:sz w:val="24"/>
        </w:rPr>
        <w:t>дефицита</w:t>
      </w:r>
      <w:r>
        <w:rPr>
          <w:sz w:val="24"/>
        </w:rPr>
        <w:tab/>
      </w:r>
      <w:r>
        <w:rPr>
          <w:spacing w:val="-2"/>
          <w:sz w:val="24"/>
        </w:rPr>
        <w:t>учебно-методических</w:t>
      </w:r>
      <w:r>
        <w:rPr>
          <w:sz w:val="24"/>
        </w:rPr>
        <w:tab/>
      </w:r>
      <w:r>
        <w:rPr>
          <w:spacing w:val="-2"/>
          <w:sz w:val="24"/>
        </w:rPr>
        <w:t>материалов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 xml:space="preserve">уровня </w:t>
      </w:r>
      <w:r>
        <w:rPr>
          <w:sz w:val="24"/>
        </w:rPr>
        <w:t>компетентности педагогов.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right="134" w:hanging="360"/>
        <w:rPr>
          <w:rFonts w:ascii="Symbol" w:hAnsi="Symbol"/>
          <w:sz w:val="20"/>
        </w:rPr>
      </w:pPr>
      <w:r>
        <w:rPr>
          <w:sz w:val="24"/>
        </w:rPr>
        <w:t>Улучшение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распространение опыта </w:t>
      </w:r>
      <w:r>
        <w:rPr>
          <w:spacing w:val="-2"/>
          <w:sz w:val="24"/>
        </w:rPr>
        <w:t>работы.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hanging="361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right="136" w:hanging="360"/>
        <w:rPr>
          <w:rFonts w:ascii="Symbol" w:hAnsi="Symbol"/>
          <w:sz w:val="20"/>
        </w:rPr>
      </w:pPr>
      <w:r>
        <w:rPr>
          <w:sz w:val="24"/>
        </w:rPr>
        <w:t xml:space="preserve">Улучшение качества образования детей посредством участия сотрудников в конкурсном </w:t>
      </w:r>
      <w:r>
        <w:rPr>
          <w:spacing w:val="-2"/>
          <w:sz w:val="24"/>
        </w:rPr>
        <w:t>движении.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hanging="361"/>
        <w:rPr>
          <w:rFonts w:ascii="Symbol" w:hAnsi="Symbol"/>
          <w:sz w:val="20"/>
        </w:rPr>
      </w:pP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опыта.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hanging="361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 района,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города.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right="132" w:hanging="36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сада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совместному решению проблем образования детей дошкольного возраста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right="128" w:hanging="360"/>
        <w:rPr>
          <w:rFonts w:ascii="Symbol" w:hAnsi="Symbol"/>
          <w:sz w:val="20"/>
        </w:rPr>
      </w:pPr>
      <w:r>
        <w:rPr>
          <w:sz w:val="24"/>
        </w:rPr>
        <w:t>Постоянное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 и получение обратной связи.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hanging="361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условиях.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ind w:left="618"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семье.</w:t>
      </w:r>
    </w:p>
    <w:p w:rsidR="00144A59" w:rsidRDefault="00144A59">
      <w:pPr>
        <w:pStyle w:val="a3"/>
        <w:spacing w:before="6"/>
        <w:ind w:left="0"/>
        <w:rPr>
          <w:sz w:val="28"/>
        </w:rPr>
      </w:pPr>
    </w:p>
    <w:p w:rsidR="00144A59" w:rsidRDefault="00E236B7">
      <w:pPr>
        <w:pStyle w:val="Heading1"/>
        <w:spacing w:line="242" w:lineRule="auto"/>
        <w:ind w:left="4380" w:hanging="3200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ПРИОРИТЕТНЫХ</w:t>
      </w:r>
      <w:r>
        <w:rPr>
          <w:spacing w:val="-10"/>
        </w:rPr>
        <w:t xml:space="preserve"> </w:t>
      </w:r>
      <w:r>
        <w:t xml:space="preserve">НАПРАВЛЕНИЙ </w:t>
      </w:r>
      <w:r>
        <w:rPr>
          <w:spacing w:val="-2"/>
        </w:rPr>
        <w:t>ПРОГРАММЫ</w:t>
      </w:r>
    </w:p>
    <w:p w:rsidR="00144A59" w:rsidRDefault="00144A59">
      <w:pPr>
        <w:pStyle w:val="a3"/>
        <w:spacing w:before="6"/>
        <w:ind w:left="0"/>
        <w:rPr>
          <w:b/>
          <w:sz w:val="27"/>
        </w:rPr>
      </w:pPr>
    </w:p>
    <w:p w:rsidR="00144A59" w:rsidRDefault="00E236B7">
      <w:pPr>
        <w:pStyle w:val="Heading3"/>
        <w:spacing w:line="274" w:lineRule="exact"/>
      </w:pPr>
      <w:r>
        <w:rPr>
          <w:spacing w:val="-2"/>
        </w:rPr>
        <w:t>Организационные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spacing w:line="274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ООП;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общественностью.</w:t>
      </w:r>
    </w:p>
    <w:p w:rsidR="00144A59" w:rsidRDefault="00144A59">
      <w:pPr>
        <w:pStyle w:val="a3"/>
        <w:spacing w:before="4"/>
        <w:ind w:left="0"/>
      </w:pPr>
    </w:p>
    <w:p w:rsidR="00144A59" w:rsidRDefault="00E236B7">
      <w:pPr>
        <w:pStyle w:val="Heading3"/>
        <w:spacing w:before="1" w:line="274" w:lineRule="exact"/>
      </w:pPr>
      <w:r>
        <w:rPr>
          <w:spacing w:val="-2"/>
        </w:rPr>
        <w:t>Кадровые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right="129"/>
        <w:rPr>
          <w:sz w:val="24"/>
        </w:rPr>
      </w:pPr>
      <w:r>
        <w:rPr>
          <w:sz w:val="24"/>
        </w:rPr>
        <w:t>Расширение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 распространению ППО в системе образования района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города;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  <w:tab w:val="left" w:pos="2400"/>
          <w:tab w:val="left" w:pos="3604"/>
          <w:tab w:val="left" w:pos="4557"/>
          <w:tab w:val="left" w:pos="6096"/>
          <w:tab w:val="left" w:pos="6470"/>
          <w:tab w:val="left" w:pos="7960"/>
          <w:tab w:val="left" w:pos="9449"/>
        </w:tabs>
        <w:ind w:right="130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высокого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личностного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творческого</w:t>
      </w:r>
      <w:r>
        <w:rPr>
          <w:sz w:val="24"/>
        </w:rPr>
        <w:tab/>
      </w:r>
      <w:r>
        <w:rPr>
          <w:spacing w:val="-2"/>
          <w:sz w:val="24"/>
        </w:rPr>
        <w:t>потенциала</w:t>
      </w:r>
      <w:r>
        <w:rPr>
          <w:sz w:val="24"/>
        </w:rPr>
        <w:tab/>
      </w:r>
      <w:r>
        <w:rPr>
          <w:spacing w:val="-4"/>
          <w:sz w:val="24"/>
        </w:rPr>
        <w:t xml:space="preserve">всех </w:t>
      </w:r>
      <w:r>
        <w:rPr>
          <w:sz w:val="24"/>
        </w:rPr>
        <w:t>сотрудников детского сада;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right="129"/>
        <w:rPr>
          <w:sz w:val="24"/>
        </w:rPr>
      </w:pP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новых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z w:val="24"/>
        </w:rPr>
        <w:t>стиму</w:t>
      </w:r>
      <w:r>
        <w:rPr>
          <w:sz w:val="24"/>
        </w:rPr>
        <w:t>лирования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 творческой инициативы,</w:t>
      </w:r>
      <w:r>
        <w:rPr>
          <w:spacing w:val="40"/>
          <w:sz w:val="24"/>
        </w:rPr>
        <w:t xml:space="preserve"> </w:t>
      </w:r>
      <w:r>
        <w:rPr>
          <w:sz w:val="24"/>
        </w:rPr>
        <w:t>прогнозирование положительных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</w:p>
    <w:p w:rsidR="00144A59" w:rsidRDefault="00144A59">
      <w:pPr>
        <w:rPr>
          <w:sz w:val="24"/>
        </w:rPr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Heading3"/>
        <w:spacing w:before="70" w:line="274" w:lineRule="exact"/>
      </w:pPr>
      <w:r>
        <w:rPr>
          <w:spacing w:val="-2"/>
        </w:rPr>
        <w:lastRenderedPageBreak/>
        <w:t>Материально-технические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ind w:right="130"/>
        <w:jc w:val="both"/>
        <w:rPr>
          <w:sz w:val="24"/>
        </w:rPr>
      </w:pPr>
      <w:r>
        <w:rPr>
          <w:sz w:val="24"/>
        </w:rPr>
        <w:t>Совершенствование развивающей предметно-пространственной среды, безопасной и здоровьесберегающей 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помещений и участков;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ind w:right="133"/>
        <w:jc w:val="both"/>
        <w:rPr>
          <w:sz w:val="24"/>
        </w:rPr>
      </w:pPr>
      <w:r>
        <w:rPr>
          <w:sz w:val="24"/>
        </w:rPr>
        <w:t>Дидактическое оснащение программы «От рождения до школы» и программ дополнительного образования; пополнение спортивного оборудовани</w:t>
      </w:r>
      <w:r>
        <w:rPr>
          <w:sz w:val="24"/>
        </w:rPr>
        <w:t xml:space="preserve">я и технического </w:t>
      </w:r>
      <w:r>
        <w:rPr>
          <w:spacing w:val="-2"/>
          <w:sz w:val="24"/>
        </w:rPr>
        <w:t>оснащения;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кабинетов;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6"/>
        </w:tabs>
        <w:ind w:right="132"/>
        <w:jc w:val="both"/>
        <w:rPr>
          <w:sz w:val="24"/>
        </w:rPr>
      </w:pPr>
      <w:r>
        <w:rPr>
          <w:sz w:val="24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Heading3"/>
        <w:spacing w:before="1" w:line="274" w:lineRule="exact"/>
      </w:pPr>
      <w:r>
        <w:rPr>
          <w:spacing w:val="-2"/>
        </w:rPr>
        <w:t>Социально-культурные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spacing w:line="274" w:lineRule="exact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партнерами;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144A59" w:rsidRDefault="00144A59">
      <w:pPr>
        <w:pStyle w:val="a3"/>
        <w:spacing w:before="5"/>
        <w:ind w:left="0"/>
      </w:pPr>
    </w:p>
    <w:p w:rsidR="00144A59" w:rsidRDefault="00E236B7">
      <w:pPr>
        <w:pStyle w:val="Heading3"/>
        <w:spacing w:line="274" w:lineRule="exact"/>
      </w:pPr>
      <w:r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финансовые</w:t>
      </w:r>
    </w:p>
    <w:p w:rsidR="00144A59" w:rsidRDefault="00E236B7">
      <w:pPr>
        <w:pStyle w:val="a3"/>
        <w:ind w:right="13" w:firstLine="566"/>
      </w:pPr>
      <w:r>
        <w:t>Формирование пакета локальных</w:t>
      </w:r>
      <w:r>
        <w:rPr>
          <w:spacing w:val="25"/>
        </w:rPr>
        <w:t xml:space="preserve"> </w:t>
      </w:r>
      <w:r>
        <w:t>актов, регламентирующих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учреждения по выполнению Программы</w:t>
      </w:r>
    </w:p>
    <w:p w:rsidR="00144A59" w:rsidRDefault="00E236B7">
      <w:pPr>
        <w:pStyle w:val="a3"/>
        <w:ind w:left="825"/>
      </w:pPr>
      <w:r>
        <w:t>Финансовое</w:t>
      </w:r>
      <w:r>
        <w:rPr>
          <w:spacing w:val="55"/>
        </w:rPr>
        <w:t xml:space="preserve"> </w:t>
      </w:r>
      <w:r>
        <w:t>обеспечение</w:t>
      </w:r>
      <w:r>
        <w:rPr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требуется</w:t>
      </w:r>
      <w:r>
        <w:rPr>
          <w:spacing w:val="58"/>
        </w:rPr>
        <w:t xml:space="preserve"> </w:t>
      </w:r>
      <w:r>
        <w:rPr>
          <w:spacing w:val="-5"/>
        </w:rPr>
        <w:t>на: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9"/>
        </w:tabs>
        <w:ind w:left="618" w:hanging="361"/>
        <w:jc w:val="both"/>
        <w:rPr>
          <w:rFonts w:ascii="Symbol" w:hAnsi="Symbol"/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Программу;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9"/>
        </w:tabs>
        <w:spacing w:before="1"/>
        <w:ind w:left="258" w:right="128" w:firstLine="0"/>
        <w:jc w:val="both"/>
        <w:rPr>
          <w:rFonts w:ascii="Symbol" w:hAnsi="Symbol"/>
          <w:sz w:val="24"/>
        </w:rPr>
      </w:pPr>
      <w:r>
        <w:rPr>
          <w:sz w:val="24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</w:t>
      </w:r>
      <w:r>
        <w:rPr>
          <w:sz w:val="24"/>
        </w:rPr>
        <w:t>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</w:t>
      </w:r>
      <w:r>
        <w:rPr>
          <w:sz w:val="24"/>
        </w:rPr>
        <w:t xml:space="preserve"> подписки на актуализацию электронных ресурсов, пополнение комплекта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 спортивного, оздоровительного оборудования, инвентаря, оплату услуг связи, в том числе расходов, св</w:t>
      </w:r>
      <w:r>
        <w:rPr>
          <w:sz w:val="24"/>
        </w:rPr>
        <w:t>язанных с подключением к информационной сети Интернет;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9"/>
        </w:tabs>
        <w:spacing w:before="2" w:line="237" w:lineRule="auto"/>
        <w:ind w:left="258" w:right="136" w:firstLine="0"/>
        <w:jc w:val="both"/>
        <w:rPr>
          <w:rFonts w:ascii="Symbol" w:hAnsi="Symbol"/>
          <w:sz w:val="24"/>
        </w:rPr>
      </w:pPr>
      <w:r>
        <w:rPr>
          <w:sz w:val="24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9"/>
        </w:tabs>
        <w:spacing w:before="2"/>
        <w:ind w:left="618" w:hanging="361"/>
        <w:jc w:val="both"/>
        <w:rPr>
          <w:rFonts w:ascii="Symbol" w:hAnsi="Symbol"/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Программы».</w:t>
      </w:r>
    </w:p>
    <w:p w:rsidR="00144A59" w:rsidRDefault="00144A59">
      <w:pPr>
        <w:pStyle w:val="a3"/>
        <w:spacing w:before="2"/>
        <w:ind w:left="0"/>
        <w:rPr>
          <w:sz w:val="28"/>
        </w:rPr>
      </w:pPr>
    </w:p>
    <w:p w:rsidR="00144A59" w:rsidRDefault="00E236B7">
      <w:pPr>
        <w:pStyle w:val="Heading2"/>
        <w:spacing w:line="319" w:lineRule="exact"/>
        <w:ind w:left="825"/>
      </w:pPr>
      <w:r>
        <w:rPr>
          <w:spacing w:val="-2"/>
        </w:rPr>
        <w:t>Научно-методические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  <w:tab w:val="left" w:pos="1677"/>
          <w:tab w:val="left" w:pos="3389"/>
          <w:tab w:val="left" w:pos="4931"/>
          <w:tab w:val="left" w:pos="6640"/>
          <w:tab w:val="left" w:pos="8256"/>
          <w:tab w:val="left" w:pos="8736"/>
        </w:tabs>
        <w:ind w:right="132"/>
        <w:rPr>
          <w:sz w:val="24"/>
        </w:rPr>
      </w:pPr>
      <w:r>
        <w:rPr>
          <w:spacing w:val="-4"/>
          <w:sz w:val="24"/>
        </w:rPr>
        <w:t>Учет</w:t>
      </w:r>
      <w:r>
        <w:rPr>
          <w:sz w:val="24"/>
        </w:rPr>
        <w:tab/>
      </w:r>
      <w:r>
        <w:rPr>
          <w:spacing w:val="-2"/>
          <w:sz w:val="24"/>
        </w:rPr>
        <w:t>современных</w:t>
      </w:r>
      <w:r>
        <w:rPr>
          <w:sz w:val="24"/>
        </w:rPr>
        <w:tab/>
      </w:r>
      <w:r>
        <w:rPr>
          <w:spacing w:val="-2"/>
          <w:sz w:val="24"/>
        </w:rPr>
        <w:t>ориентиров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передового </w:t>
      </w:r>
      <w:r>
        <w:rPr>
          <w:sz w:val="24"/>
        </w:rPr>
        <w:t>педагогического опыта МБДОУ «Детский сад с. Батако»;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right="135"/>
        <w:rPr>
          <w:sz w:val="24"/>
        </w:rPr>
      </w:pPr>
      <w:r>
        <w:rPr>
          <w:sz w:val="24"/>
        </w:rPr>
        <w:t>Обеспечение научно-методического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реализуемых </w:t>
      </w:r>
      <w:r>
        <w:rPr>
          <w:spacing w:val="-2"/>
          <w:sz w:val="24"/>
        </w:rPr>
        <w:t>программ;</w:t>
      </w:r>
    </w:p>
    <w:p w:rsidR="00144A59" w:rsidRDefault="00E236B7">
      <w:pPr>
        <w:pStyle w:val="a5"/>
        <w:numPr>
          <w:ilvl w:val="1"/>
          <w:numId w:val="6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</w:t>
      </w:r>
      <w:r>
        <w:rPr>
          <w:spacing w:val="-2"/>
          <w:sz w:val="24"/>
        </w:rPr>
        <w:t>а</w:t>
      </w:r>
    </w:p>
    <w:p w:rsidR="00144A59" w:rsidRDefault="00144A59">
      <w:pPr>
        <w:pStyle w:val="a3"/>
        <w:spacing w:before="3"/>
        <w:ind w:left="0"/>
      </w:pPr>
    </w:p>
    <w:p w:rsidR="00144A59" w:rsidRDefault="00E236B7">
      <w:pPr>
        <w:pStyle w:val="Heading1"/>
        <w:spacing w:before="1"/>
        <w:ind w:left="2018" w:hanging="1085"/>
      </w:pP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 КОНТРОЛЯ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ВЫПОЛНЕНИЕМ ПРОГРАММЫ</w:t>
      </w:r>
    </w:p>
    <w:p w:rsidR="00144A59" w:rsidRDefault="00144A59">
      <w:pPr>
        <w:pStyle w:val="a3"/>
        <w:spacing w:before="6"/>
        <w:ind w:left="0"/>
        <w:rPr>
          <w:b/>
          <w:sz w:val="27"/>
        </w:rPr>
      </w:pPr>
    </w:p>
    <w:p w:rsidR="00144A59" w:rsidRDefault="00E236B7">
      <w:pPr>
        <w:pStyle w:val="a3"/>
        <w:spacing w:before="1"/>
        <w:ind w:right="132" w:firstLine="540"/>
        <w:jc w:val="both"/>
      </w:pPr>
      <w:r>
        <w:t>Контроль</w:t>
      </w:r>
      <w:r>
        <w:rPr>
          <w:spacing w:val="40"/>
        </w:rPr>
        <w:t xml:space="preserve"> </w:t>
      </w:r>
      <w:r>
        <w:t>по внедрению Программы организуется и проводится в определенной последовательности с использованием</w:t>
      </w:r>
      <w:r>
        <w:rPr>
          <w:spacing w:val="40"/>
        </w:rPr>
        <w:t xml:space="preserve"> </w:t>
      </w:r>
      <w:r>
        <w:t xml:space="preserve">алгоритма контроля, предложенной М.В. </w:t>
      </w:r>
      <w:r>
        <w:rPr>
          <w:spacing w:val="-2"/>
        </w:rPr>
        <w:t>Корепановой:</w:t>
      </w:r>
    </w:p>
    <w:p w:rsidR="00144A59" w:rsidRDefault="00E236B7">
      <w:pPr>
        <w:ind w:left="258" w:right="127" w:firstLine="540"/>
        <w:jc w:val="both"/>
        <w:rPr>
          <w:b/>
          <w:i/>
          <w:sz w:val="24"/>
        </w:rPr>
      </w:pPr>
      <w:r>
        <w:rPr>
          <w:i/>
          <w:sz w:val="24"/>
          <w:u w:val="single"/>
        </w:rPr>
        <w:t>Цель контроля - объект контроля- разработка плана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контроля - сбор информации -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первичный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анализ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изученного – выработка рекомендаций - проверка исполнения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рекомендаций</w:t>
      </w:r>
      <w:r>
        <w:rPr>
          <w:b/>
          <w:i/>
          <w:spacing w:val="-2"/>
          <w:sz w:val="24"/>
        </w:rPr>
        <w:t>.</w:t>
      </w:r>
    </w:p>
    <w:p w:rsidR="00144A59" w:rsidRDefault="00E236B7">
      <w:pPr>
        <w:pStyle w:val="a3"/>
        <w:ind w:right="140" w:firstLine="719"/>
        <w:jc w:val="both"/>
      </w:pPr>
      <w:r>
        <w:t>Изучение</w:t>
      </w:r>
      <w:r>
        <w:rPr>
          <w:spacing w:val="80"/>
        </w:rPr>
        <w:t xml:space="preserve"> </w:t>
      </w:r>
      <w:r>
        <w:t>конечных результатов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 себя несколько этапов:</w:t>
      </w:r>
    </w:p>
    <w:p w:rsidR="00144A59" w:rsidRDefault="00144A59">
      <w:pPr>
        <w:jc w:val="both"/>
        <w:sectPr w:rsidR="00144A59">
          <w:pgSz w:w="11910" w:h="16840"/>
          <w:pgMar w:top="760" w:right="720" w:bottom="1200" w:left="1160" w:header="0" w:footer="982" w:gutter="0"/>
          <w:cols w:space="720"/>
        </w:sectPr>
      </w:pP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before="90" w:line="237" w:lineRule="auto"/>
        <w:ind w:left="258" w:right="133" w:firstLine="0"/>
        <w:rPr>
          <w:rFonts w:ascii="Symbol" w:hAnsi="Symbol"/>
          <w:sz w:val="24"/>
        </w:rPr>
      </w:pPr>
      <w:r>
        <w:rPr>
          <w:sz w:val="24"/>
        </w:rPr>
        <w:lastRenderedPageBreak/>
        <w:t>Сбор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виде анкетирования, тестирования - взрослые, в процессе наблюдений - воспитанники).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before="2" w:line="293" w:lineRule="exact"/>
        <w:ind w:left="618"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line="293" w:lineRule="exact"/>
        <w:ind w:left="618" w:hanging="361"/>
        <w:rPr>
          <w:rFonts w:ascii="Symbol" w:hAnsi="Symbol"/>
          <w:sz w:val="24"/>
        </w:rPr>
      </w:pPr>
      <w:r>
        <w:rPr>
          <w:sz w:val="24"/>
        </w:rPr>
        <w:t>Обработка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line="293" w:lineRule="exact"/>
        <w:ind w:left="618" w:hanging="361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их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интеграция.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  <w:tab w:val="left" w:pos="5042"/>
        </w:tabs>
        <w:spacing w:before="2" w:line="237" w:lineRule="auto"/>
        <w:ind w:left="258" w:right="137" w:firstLine="0"/>
        <w:rPr>
          <w:rFonts w:ascii="Symbol" w:hAnsi="Symbol"/>
          <w:sz w:val="24"/>
        </w:rPr>
      </w:pPr>
      <w:r>
        <w:rPr>
          <w:sz w:val="24"/>
        </w:rPr>
        <w:t>Утверждение на педагогическом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совете</w:t>
      </w:r>
      <w:r>
        <w:rPr>
          <w:sz w:val="24"/>
        </w:rPr>
        <w:tab/>
        <w:t>направлений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педагогического процесса;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Совете МОУ - способов взаимодействия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ДОУ и семьи.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before="2"/>
        <w:ind w:left="618" w:hanging="361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опыта.</w:t>
      </w:r>
    </w:p>
    <w:p w:rsidR="00144A59" w:rsidRDefault="00E236B7">
      <w:pPr>
        <w:pStyle w:val="a5"/>
        <w:numPr>
          <w:ilvl w:val="0"/>
          <w:numId w:val="6"/>
        </w:numPr>
        <w:tabs>
          <w:tab w:val="left" w:pos="618"/>
          <w:tab w:val="left" w:pos="619"/>
        </w:tabs>
        <w:spacing w:before="1"/>
        <w:ind w:left="618" w:hanging="361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рекомендаций.</w:t>
      </w:r>
    </w:p>
    <w:p w:rsidR="00144A59" w:rsidRDefault="00144A59">
      <w:pPr>
        <w:pStyle w:val="a3"/>
        <w:spacing w:before="8"/>
        <w:ind w:left="0"/>
        <w:rPr>
          <w:sz w:val="23"/>
        </w:rPr>
      </w:pPr>
    </w:p>
    <w:p w:rsidR="00144A59" w:rsidRDefault="00E236B7">
      <w:pPr>
        <w:pStyle w:val="a3"/>
        <w:spacing w:before="1"/>
        <w:ind w:right="250" w:firstLine="566"/>
      </w:pPr>
      <w:r>
        <w:t>По каждому направлению Программы развития оценка результатов будет осуществляться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направления.</w:t>
      </w:r>
      <w:r>
        <w:rPr>
          <w:spacing w:val="-6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отдельного направления будет разработан в ходе реализации Программы.</w:t>
      </w:r>
    </w:p>
    <w:p w:rsidR="00144A59" w:rsidRDefault="00144A59">
      <w:pPr>
        <w:pStyle w:val="a3"/>
        <w:ind w:left="0"/>
      </w:pPr>
    </w:p>
    <w:p w:rsidR="00144A59" w:rsidRDefault="00E236B7">
      <w:pPr>
        <w:pStyle w:val="a3"/>
        <w:ind w:firstLine="566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размещаться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 xml:space="preserve">образовательного </w:t>
      </w:r>
      <w:r>
        <w:rPr>
          <w:spacing w:val="-2"/>
        </w:rPr>
        <w:t>учреждения.</w:t>
      </w:r>
    </w:p>
    <w:sectPr w:rsidR="00144A59" w:rsidSect="00144A59">
      <w:pgSz w:w="11910" w:h="16840"/>
      <w:pgMar w:top="740" w:right="720" w:bottom="1200" w:left="116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B7" w:rsidRDefault="00E236B7" w:rsidP="00144A59">
      <w:r>
        <w:separator/>
      </w:r>
    </w:p>
  </w:endnote>
  <w:endnote w:type="continuationSeparator" w:id="0">
    <w:p w:rsidR="00E236B7" w:rsidRDefault="00E236B7" w:rsidP="001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59" w:rsidRDefault="00144A59">
    <w:pPr>
      <w:pStyle w:val="a3"/>
      <w:spacing w:line="14" w:lineRule="auto"/>
      <w:ind w:left="0"/>
      <w:rPr>
        <w:sz w:val="20"/>
      </w:rPr>
    </w:pPr>
    <w:r w:rsidRPr="00144A5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65pt;margin-top:780.8pt;width:18.3pt;height:13.05pt;z-index:-251658752;mso-position-horizontal-relative:page;mso-position-vertical-relative:page" filled="f" stroked="f">
          <v:textbox inset="0,0,0,0">
            <w:txbxContent>
              <w:p w:rsidR="00144A59" w:rsidRDefault="00144A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E236B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55C46">
                  <w:rPr>
                    <w:rFonts w:ascii="Calibri"/>
                    <w:noProof/>
                    <w:spacing w:val="-5"/>
                  </w:rPr>
                  <w:t>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B7" w:rsidRDefault="00E236B7" w:rsidP="00144A59">
      <w:r>
        <w:separator/>
      </w:r>
    </w:p>
  </w:footnote>
  <w:footnote w:type="continuationSeparator" w:id="0">
    <w:p w:rsidR="00E236B7" w:rsidRDefault="00E236B7" w:rsidP="001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E12"/>
    <w:multiLevelType w:val="hybridMultilevel"/>
    <w:tmpl w:val="EB1C0E4A"/>
    <w:lvl w:ilvl="0" w:tplc="AAB2DAA8">
      <w:numFmt w:val="bullet"/>
      <w:lvlText w:val=""/>
      <w:lvlJc w:val="left"/>
      <w:pPr>
        <w:ind w:left="577" w:hanging="2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AC83C">
      <w:numFmt w:val="bullet"/>
      <w:lvlText w:val="•"/>
      <w:lvlJc w:val="left"/>
      <w:pPr>
        <w:ind w:left="1155" w:hanging="238"/>
      </w:pPr>
      <w:rPr>
        <w:rFonts w:hint="default"/>
        <w:lang w:val="ru-RU" w:eastAsia="en-US" w:bidi="ar-SA"/>
      </w:rPr>
    </w:lvl>
    <w:lvl w:ilvl="2" w:tplc="35988F12">
      <w:numFmt w:val="bullet"/>
      <w:lvlText w:val="•"/>
      <w:lvlJc w:val="left"/>
      <w:pPr>
        <w:ind w:left="1731" w:hanging="238"/>
      </w:pPr>
      <w:rPr>
        <w:rFonts w:hint="default"/>
        <w:lang w:val="ru-RU" w:eastAsia="en-US" w:bidi="ar-SA"/>
      </w:rPr>
    </w:lvl>
    <w:lvl w:ilvl="3" w:tplc="203AD848">
      <w:numFmt w:val="bullet"/>
      <w:lvlText w:val="•"/>
      <w:lvlJc w:val="left"/>
      <w:pPr>
        <w:ind w:left="2306" w:hanging="238"/>
      </w:pPr>
      <w:rPr>
        <w:rFonts w:hint="default"/>
        <w:lang w:val="ru-RU" w:eastAsia="en-US" w:bidi="ar-SA"/>
      </w:rPr>
    </w:lvl>
    <w:lvl w:ilvl="4" w:tplc="DA163AA2">
      <w:numFmt w:val="bullet"/>
      <w:lvlText w:val="•"/>
      <w:lvlJc w:val="left"/>
      <w:pPr>
        <w:ind w:left="2882" w:hanging="238"/>
      </w:pPr>
      <w:rPr>
        <w:rFonts w:hint="default"/>
        <w:lang w:val="ru-RU" w:eastAsia="en-US" w:bidi="ar-SA"/>
      </w:rPr>
    </w:lvl>
    <w:lvl w:ilvl="5" w:tplc="AF6C3334">
      <w:numFmt w:val="bullet"/>
      <w:lvlText w:val="•"/>
      <w:lvlJc w:val="left"/>
      <w:pPr>
        <w:ind w:left="3457" w:hanging="238"/>
      </w:pPr>
      <w:rPr>
        <w:rFonts w:hint="default"/>
        <w:lang w:val="ru-RU" w:eastAsia="en-US" w:bidi="ar-SA"/>
      </w:rPr>
    </w:lvl>
    <w:lvl w:ilvl="6" w:tplc="C584ED56">
      <w:numFmt w:val="bullet"/>
      <w:lvlText w:val="•"/>
      <w:lvlJc w:val="left"/>
      <w:pPr>
        <w:ind w:left="4033" w:hanging="238"/>
      </w:pPr>
      <w:rPr>
        <w:rFonts w:hint="default"/>
        <w:lang w:val="ru-RU" w:eastAsia="en-US" w:bidi="ar-SA"/>
      </w:rPr>
    </w:lvl>
    <w:lvl w:ilvl="7" w:tplc="BACCC24A">
      <w:numFmt w:val="bullet"/>
      <w:lvlText w:val="•"/>
      <w:lvlJc w:val="left"/>
      <w:pPr>
        <w:ind w:left="4608" w:hanging="238"/>
      </w:pPr>
      <w:rPr>
        <w:rFonts w:hint="default"/>
        <w:lang w:val="ru-RU" w:eastAsia="en-US" w:bidi="ar-SA"/>
      </w:rPr>
    </w:lvl>
    <w:lvl w:ilvl="8" w:tplc="29C49B60">
      <w:numFmt w:val="bullet"/>
      <w:lvlText w:val="•"/>
      <w:lvlJc w:val="left"/>
      <w:pPr>
        <w:ind w:left="5184" w:hanging="238"/>
      </w:pPr>
      <w:rPr>
        <w:rFonts w:hint="default"/>
        <w:lang w:val="ru-RU" w:eastAsia="en-US" w:bidi="ar-SA"/>
      </w:rPr>
    </w:lvl>
  </w:abstractNum>
  <w:abstractNum w:abstractNumId="1">
    <w:nsid w:val="111B6D5A"/>
    <w:multiLevelType w:val="hybridMultilevel"/>
    <w:tmpl w:val="AFE0BAAE"/>
    <w:lvl w:ilvl="0" w:tplc="47AE75A4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58CAF22">
      <w:numFmt w:val="bullet"/>
      <w:lvlText w:val="•"/>
      <w:lvlJc w:val="left"/>
      <w:pPr>
        <w:ind w:left="921" w:hanging="142"/>
      </w:pPr>
      <w:rPr>
        <w:rFonts w:hint="default"/>
        <w:lang w:val="ru-RU" w:eastAsia="en-US" w:bidi="ar-SA"/>
      </w:rPr>
    </w:lvl>
    <w:lvl w:ilvl="2" w:tplc="5BF6547C">
      <w:numFmt w:val="bullet"/>
      <w:lvlText w:val="•"/>
      <w:lvlJc w:val="left"/>
      <w:pPr>
        <w:ind w:left="1523" w:hanging="142"/>
      </w:pPr>
      <w:rPr>
        <w:rFonts w:hint="default"/>
        <w:lang w:val="ru-RU" w:eastAsia="en-US" w:bidi="ar-SA"/>
      </w:rPr>
    </w:lvl>
    <w:lvl w:ilvl="3" w:tplc="B15A3F9A">
      <w:numFmt w:val="bullet"/>
      <w:lvlText w:val="•"/>
      <w:lvlJc w:val="left"/>
      <w:pPr>
        <w:ind w:left="2124" w:hanging="142"/>
      </w:pPr>
      <w:rPr>
        <w:rFonts w:hint="default"/>
        <w:lang w:val="ru-RU" w:eastAsia="en-US" w:bidi="ar-SA"/>
      </w:rPr>
    </w:lvl>
    <w:lvl w:ilvl="4" w:tplc="43661BAE">
      <w:numFmt w:val="bullet"/>
      <w:lvlText w:val="•"/>
      <w:lvlJc w:val="left"/>
      <w:pPr>
        <w:ind w:left="2726" w:hanging="142"/>
      </w:pPr>
      <w:rPr>
        <w:rFonts w:hint="default"/>
        <w:lang w:val="ru-RU" w:eastAsia="en-US" w:bidi="ar-SA"/>
      </w:rPr>
    </w:lvl>
    <w:lvl w:ilvl="5" w:tplc="4670A1F0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6" w:tplc="1E94741C">
      <w:numFmt w:val="bullet"/>
      <w:lvlText w:val="•"/>
      <w:lvlJc w:val="left"/>
      <w:pPr>
        <w:ind w:left="3929" w:hanging="142"/>
      </w:pPr>
      <w:rPr>
        <w:rFonts w:hint="default"/>
        <w:lang w:val="ru-RU" w:eastAsia="en-US" w:bidi="ar-SA"/>
      </w:rPr>
    </w:lvl>
    <w:lvl w:ilvl="7" w:tplc="F3A0CA2A">
      <w:numFmt w:val="bullet"/>
      <w:lvlText w:val="•"/>
      <w:lvlJc w:val="left"/>
      <w:pPr>
        <w:ind w:left="4530" w:hanging="142"/>
      </w:pPr>
      <w:rPr>
        <w:rFonts w:hint="default"/>
        <w:lang w:val="ru-RU" w:eastAsia="en-US" w:bidi="ar-SA"/>
      </w:rPr>
    </w:lvl>
    <w:lvl w:ilvl="8" w:tplc="51105404">
      <w:numFmt w:val="bullet"/>
      <w:lvlText w:val="•"/>
      <w:lvlJc w:val="left"/>
      <w:pPr>
        <w:ind w:left="5132" w:hanging="142"/>
      </w:pPr>
      <w:rPr>
        <w:rFonts w:hint="default"/>
        <w:lang w:val="ru-RU" w:eastAsia="en-US" w:bidi="ar-SA"/>
      </w:rPr>
    </w:lvl>
  </w:abstractNum>
  <w:abstractNum w:abstractNumId="2">
    <w:nsid w:val="18BA3D99"/>
    <w:multiLevelType w:val="hybridMultilevel"/>
    <w:tmpl w:val="A88206AE"/>
    <w:lvl w:ilvl="0" w:tplc="C41E6052">
      <w:numFmt w:val="bullet"/>
      <w:lvlText w:val=""/>
      <w:lvlJc w:val="left"/>
      <w:pPr>
        <w:ind w:left="68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F4B4AA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B241CC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A0C2AB5A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2DD0CAD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37DA314C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8612FC8A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C0CE5302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06DC8CA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3">
    <w:nsid w:val="1D7D0599"/>
    <w:multiLevelType w:val="hybridMultilevel"/>
    <w:tmpl w:val="CC1AAD70"/>
    <w:lvl w:ilvl="0" w:tplc="4C86276A">
      <w:start w:val="1"/>
      <w:numFmt w:val="decimal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A0452C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37D8C1D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3" w:tplc="F3B2738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BBAE754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5" w:tplc="82E2772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6" w:tplc="90F8DBF4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B9F6A34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8" w:tplc="D78A75DE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</w:abstractNum>
  <w:abstractNum w:abstractNumId="4">
    <w:nsid w:val="222359A5"/>
    <w:multiLevelType w:val="hybridMultilevel"/>
    <w:tmpl w:val="B5283D2E"/>
    <w:lvl w:ilvl="0" w:tplc="76369084">
      <w:numFmt w:val="bullet"/>
      <w:lvlText w:val="•"/>
      <w:lvlJc w:val="left"/>
      <w:pPr>
        <w:ind w:left="61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07C488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F8DCA6A4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6058AD3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2B56F53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F68FBD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F734307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E248902E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CA1C375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">
    <w:nsid w:val="260D6894"/>
    <w:multiLevelType w:val="hybridMultilevel"/>
    <w:tmpl w:val="8548AC0C"/>
    <w:lvl w:ilvl="0" w:tplc="DE5E41F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722EB3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42611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142E9718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DF3A6DD2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A71420B8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 w:tplc="76563D66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7" w:tplc="C936B22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8D84873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6">
    <w:nsid w:val="282A1686"/>
    <w:multiLevelType w:val="hybridMultilevel"/>
    <w:tmpl w:val="A49EE598"/>
    <w:lvl w:ilvl="0" w:tplc="AE20A21C">
      <w:start w:val="1"/>
      <w:numFmt w:val="decimal"/>
      <w:lvlText w:val="%1-"/>
      <w:lvlJc w:val="left"/>
      <w:pPr>
        <w:ind w:left="258" w:hanging="2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9B766BD6">
      <w:numFmt w:val="bullet"/>
      <w:lvlText w:val="•"/>
      <w:lvlJc w:val="left"/>
      <w:pPr>
        <w:ind w:left="1236" w:hanging="201"/>
      </w:pPr>
      <w:rPr>
        <w:rFonts w:hint="default"/>
        <w:lang w:val="ru-RU" w:eastAsia="en-US" w:bidi="ar-SA"/>
      </w:rPr>
    </w:lvl>
    <w:lvl w:ilvl="2" w:tplc="74FA1E9C">
      <w:numFmt w:val="bullet"/>
      <w:lvlText w:val="•"/>
      <w:lvlJc w:val="left"/>
      <w:pPr>
        <w:ind w:left="2213" w:hanging="201"/>
      </w:pPr>
      <w:rPr>
        <w:rFonts w:hint="default"/>
        <w:lang w:val="ru-RU" w:eastAsia="en-US" w:bidi="ar-SA"/>
      </w:rPr>
    </w:lvl>
    <w:lvl w:ilvl="3" w:tplc="A7D04DA8">
      <w:numFmt w:val="bullet"/>
      <w:lvlText w:val="•"/>
      <w:lvlJc w:val="left"/>
      <w:pPr>
        <w:ind w:left="3189" w:hanging="201"/>
      </w:pPr>
      <w:rPr>
        <w:rFonts w:hint="default"/>
        <w:lang w:val="ru-RU" w:eastAsia="en-US" w:bidi="ar-SA"/>
      </w:rPr>
    </w:lvl>
    <w:lvl w:ilvl="4" w:tplc="9704F5FA">
      <w:numFmt w:val="bullet"/>
      <w:lvlText w:val="•"/>
      <w:lvlJc w:val="left"/>
      <w:pPr>
        <w:ind w:left="4166" w:hanging="201"/>
      </w:pPr>
      <w:rPr>
        <w:rFonts w:hint="default"/>
        <w:lang w:val="ru-RU" w:eastAsia="en-US" w:bidi="ar-SA"/>
      </w:rPr>
    </w:lvl>
    <w:lvl w:ilvl="5" w:tplc="F7E810A6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33DE1840">
      <w:numFmt w:val="bullet"/>
      <w:lvlText w:val="•"/>
      <w:lvlJc w:val="left"/>
      <w:pPr>
        <w:ind w:left="6119" w:hanging="201"/>
      </w:pPr>
      <w:rPr>
        <w:rFonts w:hint="default"/>
        <w:lang w:val="ru-RU" w:eastAsia="en-US" w:bidi="ar-SA"/>
      </w:rPr>
    </w:lvl>
    <w:lvl w:ilvl="7" w:tplc="C7905910">
      <w:numFmt w:val="bullet"/>
      <w:lvlText w:val="•"/>
      <w:lvlJc w:val="left"/>
      <w:pPr>
        <w:ind w:left="7096" w:hanging="201"/>
      </w:pPr>
      <w:rPr>
        <w:rFonts w:hint="default"/>
        <w:lang w:val="ru-RU" w:eastAsia="en-US" w:bidi="ar-SA"/>
      </w:rPr>
    </w:lvl>
    <w:lvl w:ilvl="8" w:tplc="3FFC1B38">
      <w:numFmt w:val="bullet"/>
      <w:lvlText w:val="•"/>
      <w:lvlJc w:val="left"/>
      <w:pPr>
        <w:ind w:left="8073" w:hanging="201"/>
      </w:pPr>
      <w:rPr>
        <w:rFonts w:hint="default"/>
        <w:lang w:val="ru-RU" w:eastAsia="en-US" w:bidi="ar-SA"/>
      </w:rPr>
    </w:lvl>
  </w:abstractNum>
  <w:abstractNum w:abstractNumId="7">
    <w:nsid w:val="29137440"/>
    <w:multiLevelType w:val="hybridMultilevel"/>
    <w:tmpl w:val="08AE640A"/>
    <w:lvl w:ilvl="0" w:tplc="27BE2AB0">
      <w:start w:val="1"/>
      <w:numFmt w:val="decimal"/>
      <w:lvlText w:val="%1."/>
      <w:lvlJc w:val="left"/>
      <w:pPr>
        <w:ind w:left="2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5CEC08">
      <w:numFmt w:val="bullet"/>
      <w:lvlText w:val="•"/>
      <w:lvlJc w:val="left"/>
      <w:pPr>
        <w:ind w:left="1236" w:hanging="305"/>
      </w:pPr>
      <w:rPr>
        <w:rFonts w:hint="default"/>
        <w:lang w:val="ru-RU" w:eastAsia="en-US" w:bidi="ar-SA"/>
      </w:rPr>
    </w:lvl>
    <w:lvl w:ilvl="2" w:tplc="922037C0">
      <w:numFmt w:val="bullet"/>
      <w:lvlText w:val="•"/>
      <w:lvlJc w:val="left"/>
      <w:pPr>
        <w:ind w:left="2213" w:hanging="305"/>
      </w:pPr>
      <w:rPr>
        <w:rFonts w:hint="default"/>
        <w:lang w:val="ru-RU" w:eastAsia="en-US" w:bidi="ar-SA"/>
      </w:rPr>
    </w:lvl>
    <w:lvl w:ilvl="3" w:tplc="320AF692">
      <w:numFmt w:val="bullet"/>
      <w:lvlText w:val="•"/>
      <w:lvlJc w:val="left"/>
      <w:pPr>
        <w:ind w:left="3189" w:hanging="305"/>
      </w:pPr>
      <w:rPr>
        <w:rFonts w:hint="default"/>
        <w:lang w:val="ru-RU" w:eastAsia="en-US" w:bidi="ar-SA"/>
      </w:rPr>
    </w:lvl>
    <w:lvl w:ilvl="4" w:tplc="EE9ED01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50ECE27E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B80C1302">
      <w:numFmt w:val="bullet"/>
      <w:lvlText w:val="•"/>
      <w:lvlJc w:val="left"/>
      <w:pPr>
        <w:ind w:left="6119" w:hanging="305"/>
      </w:pPr>
      <w:rPr>
        <w:rFonts w:hint="default"/>
        <w:lang w:val="ru-RU" w:eastAsia="en-US" w:bidi="ar-SA"/>
      </w:rPr>
    </w:lvl>
    <w:lvl w:ilvl="7" w:tplc="AAD68824">
      <w:numFmt w:val="bullet"/>
      <w:lvlText w:val="•"/>
      <w:lvlJc w:val="left"/>
      <w:pPr>
        <w:ind w:left="7096" w:hanging="305"/>
      </w:pPr>
      <w:rPr>
        <w:rFonts w:hint="default"/>
        <w:lang w:val="ru-RU" w:eastAsia="en-US" w:bidi="ar-SA"/>
      </w:rPr>
    </w:lvl>
    <w:lvl w:ilvl="8" w:tplc="34400356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8">
    <w:nsid w:val="2C6E30EB"/>
    <w:multiLevelType w:val="multilevel"/>
    <w:tmpl w:val="5BB0DFE4"/>
    <w:lvl w:ilvl="0">
      <w:start w:val="1"/>
      <w:numFmt w:val="decimal"/>
      <w:lvlText w:val="%1."/>
      <w:lvlJc w:val="left"/>
      <w:pPr>
        <w:ind w:left="9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ru-RU" w:eastAsia="en-US" w:bidi="ar-SA"/>
      </w:rPr>
    </w:lvl>
  </w:abstractNum>
  <w:abstractNum w:abstractNumId="9">
    <w:nsid w:val="3F5A1C25"/>
    <w:multiLevelType w:val="hybridMultilevel"/>
    <w:tmpl w:val="EFD69AE0"/>
    <w:lvl w:ilvl="0" w:tplc="33F49A34">
      <w:numFmt w:val="bullet"/>
      <w:lvlText w:val=""/>
      <w:lvlJc w:val="left"/>
      <w:pPr>
        <w:ind w:left="966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C85BCE">
      <w:numFmt w:val="bullet"/>
      <w:lvlText w:val="•"/>
      <w:lvlJc w:val="left"/>
      <w:pPr>
        <w:ind w:left="1866" w:hanging="708"/>
      </w:pPr>
      <w:rPr>
        <w:rFonts w:hint="default"/>
        <w:lang w:val="ru-RU" w:eastAsia="en-US" w:bidi="ar-SA"/>
      </w:rPr>
    </w:lvl>
    <w:lvl w:ilvl="2" w:tplc="50F67790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306274F8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F24AC336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70142A9C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2D7EB0F8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 w:tplc="AE625956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C4C8CF6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10">
    <w:nsid w:val="4CF059A5"/>
    <w:multiLevelType w:val="hybridMultilevel"/>
    <w:tmpl w:val="9FB6B428"/>
    <w:lvl w:ilvl="0" w:tplc="DE6A090A">
      <w:numFmt w:val="bullet"/>
      <w:lvlText w:val=""/>
      <w:lvlJc w:val="left"/>
      <w:pPr>
        <w:ind w:left="104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48CE40">
      <w:numFmt w:val="bullet"/>
      <w:lvlText w:val="•"/>
      <w:lvlJc w:val="left"/>
      <w:pPr>
        <w:ind w:left="723" w:hanging="351"/>
      </w:pPr>
      <w:rPr>
        <w:rFonts w:hint="default"/>
        <w:lang w:val="ru-RU" w:eastAsia="en-US" w:bidi="ar-SA"/>
      </w:rPr>
    </w:lvl>
    <w:lvl w:ilvl="2" w:tplc="0B0AE17A">
      <w:numFmt w:val="bullet"/>
      <w:lvlText w:val="•"/>
      <w:lvlJc w:val="left"/>
      <w:pPr>
        <w:ind w:left="1347" w:hanging="351"/>
      </w:pPr>
      <w:rPr>
        <w:rFonts w:hint="default"/>
        <w:lang w:val="ru-RU" w:eastAsia="en-US" w:bidi="ar-SA"/>
      </w:rPr>
    </w:lvl>
    <w:lvl w:ilvl="3" w:tplc="ADD2D530">
      <w:numFmt w:val="bullet"/>
      <w:lvlText w:val="•"/>
      <w:lvlJc w:val="left"/>
      <w:pPr>
        <w:ind w:left="1970" w:hanging="351"/>
      </w:pPr>
      <w:rPr>
        <w:rFonts w:hint="default"/>
        <w:lang w:val="ru-RU" w:eastAsia="en-US" w:bidi="ar-SA"/>
      </w:rPr>
    </w:lvl>
    <w:lvl w:ilvl="4" w:tplc="3AB6E14E">
      <w:numFmt w:val="bullet"/>
      <w:lvlText w:val="•"/>
      <w:lvlJc w:val="left"/>
      <w:pPr>
        <w:ind w:left="2594" w:hanging="351"/>
      </w:pPr>
      <w:rPr>
        <w:rFonts w:hint="default"/>
        <w:lang w:val="ru-RU" w:eastAsia="en-US" w:bidi="ar-SA"/>
      </w:rPr>
    </w:lvl>
    <w:lvl w:ilvl="5" w:tplc="FD6E2B26">
      <w:numFmt w:val="bullet"/>
      <w:lvlText w:val="•"/>
      <w:lvlJc w:val="left"/>
      <w:pPr>
        <w:ind w:left="3217" w:hanging="351"/>
      </w:pPr>
      <w:rPr>
        <w:rFonts w:hint="default"/>
        <w:lang w:val="ru-RU" w:eastAsia="en-US" w:bidi="ar-SA"/>
      </w:rPr>
    </w:lvl>
    <w:lvl w:ilvl="6" w:tplc="ADC27E36">
      <w:numFmt w:val="bullet"/>
      <w:lvlText w:val="•"/>
      <w:lvlJc w:val="left"/>
      <w:pPr>
        <w:ind w:left="3841" w:hanging="351"/>
      </w:pPr>
      <w:rPr>
        <w:rFonts w:hint="default"/>
        <w:lang w:val="ru-RU" w:eastAsia="en-US" w:bidi="ar-SA"/>
      </w:rPr>
    </w:lvl>
    <w:lvl w:ilvl="7" w:tplc="45EA7D1A">
      <w:numFmt w:val="bullet"/>
      <w:lvlText w:val="•"/>
      <w:lvlJc w:val="left"/>
      <w:pPr>
        <w:ind w:left="4464" w:hanging="351"/>
      </w:pPr>
      <w:rPr>
        <w:rFonts w:hint="default"/>
        <w:lang w:val="ru-RU" w:eastAsia="en-US" w:bidi="ar-SA"/>
      </w:rPr>
    </w:lvl>
    <w:lvl w:ilvl="8" w:tplc="ABBA82D0">
      <w:numFmt w:val="bullet"/>
      <w:lvlText w:val="•"/>
      <w:lvlJc w:val="left"/>
      <w:pPr>
        <w:ind w:left="5088" w:hanging="351"/>
      </w:pPr>
      <w:rPr>
        <w:rFonts w:hint="default"/>
        <w:lang w:val="ru-RU" w:eastAsia="en-US" w:bidi="ar-SA"/>
      </w:rPr>
    </w:lvl>
  </w:abstractNum>
  <w:abstractNum w:abstractNumId="11">
    <w:nsid w:val="50063883"/>
    <w:multiLevelType w:val="hybridMultilevel"/>
    <w:tmpl w:val="6C6E5708"/>
    <w:lvl w:ilvl="0" w:tplc="696815FE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76A95A6">
      <w:numFmt w:val="bullet"/>
      <w:lvlText w:val="•"/>
      <w:lvlJc w:val="left"/>
      <w:pPr>
        <w:ind w:left="921" w:hanging="142"/>
      </w:pPr>
      <w:rPr>
        <w:rFonts w:hint="default"/>
        <w:lang w:val="ru-RU" w:eastAsia="en-US" w:bidi="ar-SA"/>
      </w:rPr>
    </w:lvl>
    <w:lvl w:ilvl="2" w:tplc="99E2EA14">
      <w:numFmt w:val="bullet"/>
      <w:lvlText w:val="•"/>
      <w:lvlJc w:val="left"/>
      <w:pPr>
        <w:ind w:left="1523" w:hanging="142"/>
      </w:pPr>
      <w:rPr>
        <w:rFonts w:hint="default"/>
        <w:lang w:val="ru-RU" w:eastAsia="en-US" w:bidi="ar-SA"/>
      </w:rPr>
    </w:lvl>
    <w:lvl w:ilvl="3" w:tplc="95EA9D7C">
      <w:numFmt w:val="bullet"/>
      <w:lvlText w:val="•"/>
      <w:lvlJc w:val="left"/>
      <w:pPr>
        <w:ind w:left="2124" w:hanging="142"/>
      </w:pPr>
      <w:rPr>
        <w:rFonts w:hint="default"/>
        <w:lang w:val="ru-RU" w:eastAsia="en-US" w:bidi="ar-SA"/>
      </w:rPr>
    </w:lvl>
    <w:lvl w:ilvl="4" w:tplc="40DCA136">
      <w:numFmt w:val="bullet"/>
      <w:lvlText w:val="•"/>
      <w:lvlJc w:val="left"/>
      <w:pPr>
        <w:ind w:left="2726" w:hanging="142"/>
      </w:pPr>
      <w:rPr>
        <w:rFonts w:hint="default"/>
        <w:lang w:val="ru-RU" w:eastAsia="en-US" w:bidi="ar-SA"/>
      </w:rPr>
    </w:lvl>
    <w:lvl w:ilvl="5" w:tplc="332A451E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6" w:tplc="DC38D6CA">
      <w:numFmt w:val="bullet"/>
      <w:lvlText w:val="•"/>
      <w:lvlJc w:val="left"/>
      <w:pPr>
        <w:ind w:left="3929" w:hanging="142"/>
      </w:pPr>
      <w:rPr>
        <w:rFonts w:hint="default"/>
        <w:lang w:val="ru-RU" w:eastAsia="en-US" w:bidi="ar-SA"/>
      </w:rPr>
    </w:lvl>
    <w:lvl w:ilvl="7" w:tplc="BBE019C0">
      <w:numFmt w:val="bullet"/>
      <w:lvlText w:val="•"/>
      <w:lvlJc w:val="left"/>
      <w:pPr>
        <w:ind w:left="4530" w:hanging="142"/>
      </w:pPr>
      <w:rPr>
        <w:rFonts w:hint="default"/>
        <w:lang w:val="ru-RU" w:eastAsia="en-US" w:bidi="ar-SA"/>
      </w:rPr>
    </w:lvl>
    <w:lvl w:ilvl="8" w:tplc="4BC65F8A">
      <w:numFmt w:val="bullet"/>
      <w:lvlText w:val="•"/>
      <w:lvlJc w:val="left"/>
      <w:pPr>
        <w:ind w:left="5132" w:hanging="142"/>
      </w:pPr>
      <w:rPr>
        <w:rFonts w:hint="default"/>
        <w:lang w:val="ru-RU" w:eastAsia="en-US" w:bidi="ar-SA"/>
      </w:rPr>
    </w:lvl>
  </w:abstractNum>
  <w:abstractNum w:abstractNumId="12">
    <w:nsid w:val="577F7E81"/>
    <w:multiLevelType w:val="hybridMultilevel"/>
    <w:tmpl w:val="C4BA947A"/>
    <w:lvl w:ilvl="0" w:tplc="821037CE">
      <w:start w:val="1"/>
      <w:numFmt w:val="decimal"/>
      <w:lvlText w:val="%1."/>
      <w:lvlJc w:val="left"/>
      <w:pPr>
        <w:ind w:left="926" w:hanging="240"/>
        <w:jc w:val="left"/>
      </w:pPr>
      <w:rPr>
        <w:rFonts w:hint="default"/>
        <w:w w:val="100"/>
        <w:lang w:val="ru-RU" w:eastAsia="en-US" w:bidi="ar-SA"/>
      </w:rPr>
    </w:lvl>
    <w:lvl w:ilvl="1" w:tplc="3C448A9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2" w:tplc="2FDC52C6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F190BE00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A1801E06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2D462CFA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CDCC9592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AC885294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594632D0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13">
    <w:nsid w:val="5EC45923"/>
    <w:multiLevelType w:val="hybridMultilevel"/>
    <w:tmpl w:val="9D8811FE"/>
    <w:lvl w:ilvl="0" w:tplc="9FF860B2">
      <w:numFmt w:val="bullet"/>
      <w:lvlText w:val=""/>
      <w:lvlJc w:val="left"/>
      <w:pPr>
        <w:ind w:left="4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BEBF1A">
      <w:numFmt w:val="bullet"/>
      <w:lvlText w:val="•"/>
      <w:lvlJc w:val="left"/>
      <w:pPr>
        <w:ind w:left="1047" w:hanging="284"/>
      </w:pPr>
      <w:rPr>
        <w:rFonts w:hint="default"/>
        <w:lang w:val="ru-RU" w:eastAsia="en-US" w:bidi="ar-SA"/>
      </w:rPr>
    </w:lvl>
    <w:lvl w:ilvl="2" w:tplc="FA4E0B56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3" w:tplc="3C7AA1C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4" w:tplc="A5901EF4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5" w:tplc="ED046608">
      <w:numFmt w:val="bullet"/>
      <w:lvlText w:val="•"/>
      <w:lvlJc w:val="left"/>
      <w:pPr>
        <w:ind w:left="3397" w:hanging="284"/>
      </w:pPr>
      <w:rPr>
        <w:rFonts w:hint="default"/>
        <w:lang w:val="ru-RU" w:eastAsia="en-US" w:bidi="ar-SA"/>
      </w:rPr>
    </w:lvl>
    <w:lvl w:ilvl="6" w:tplc="9F680B12">
      <w:numFmt w:val="bullet"/>
      <w:lvlText w:val="•"/>
      <w:lvlJc w:val="left"/>
      <w:pPr>
        <w:ind w:left="3985" w:hanging="284"/>
      </w:pPr>
      <w:rPr>
        <w:rFonts w:hint="default"/>
        <w:lang w:val="ru-RU" w:eastAsia="en-US" w:bidi="ar-SA"/>
      </w:rPr>
    </w:lvl>
    <w:lvl w:ilvl="7" w:tplc="1D245330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8" w:tplc="C36CAE34"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</w:abstractNum>
  <w:abstractNum w:abstractNumId="14">
    <w:nsid w:val="61A2400C"/>
    <w:multiLevelType w:val="hybridMultilevel"/>
    <w:tmpl w:val="B53C2D92"/>
    <w:lvl w:ilvl="0" w:tplc="8E1656EE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84EA91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C3B202E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672C8C0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4" w:tplc="6EEE3B56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A92A2A52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 w:tplc="090EDD58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7" w:tplc="189EA67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D2BC1AC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5">
    <w:nsid w:val="62BA4DE5"/>
    <w:multiLevelType w:val="hybridMultilevel"/>
    <w:tmpl w:val="2CD41C1C"/>
    <w:lvl w:ilvl="0" w:tplc="CA188C0E">
      <w:numFmt w:val="bullet"/>
      <w:lvlText w:val="-"/>
      <w:lvlJc w:val="left"/>
      <w:pPr>
        <w:ind w:left="104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42BB3C">
      <w:numFmt w:val="bullet"/>
      <w:lvlText w:val="•"/>
      <w:lvlJc w:val="left"/>
      <w:pPr>
        <w:ind w:left="723" w:hanging="248"/>
      </w:pPr>
      <w:rPr>
        <w:rFonts w:hint="default"/>
        <w:lang w:val="ru-RU" w:eastAsia="en-US" w:bidi="ar-SA"/>
      </w:rPr>
    </w:lvl>
    <w:lvl w:ilvl="2" w:tplc="9044EB66">
      <w:numFmt w:val="bullet"/>
      <w:lvlText w:val="•"/>
      <w:lvlJc w:val="left"/>
      <w:pPr>
        <w:ind w:left="1347" w:hanging="248"/>
      </w:pPr>
      <w:rPr>
        <w:rFonts w:hint="default"/>
        <w:lang w:val="ru-RU" w:eastAsia="en-US" w:bidi="ar-SA"/>
      </w:rPr>
    </w:lvl>
    <w:lvl w:ilvl="3" w:tplc="3BD83B8E">
      <w:numFmt w:val="bullet"/>
      <w:lvlText w:val="•"/>
      <w:lvlJc w:val="left"/>
      <w:pPr>
        <w:ind w:left="1970" w:hanging="248"/>
      </w:pPr>
      <w:rPr>
        <w:rFonts w:hint="default"/>
        <w:lang w:val="ru-RU" w:eastAsia="en-US" w:bidi="ar-SA"/>
      </w:rPr>
    </w:lvl>
    <w:lvl w:ilvl="4" w:tplc="36F001C4">
      <w:numFmt w:val="bullet"/>
      <w:lvlText w:val="•"/>
      <w:lvlJc w:val="left"/>
      <w:pPr>
        <w:ind w:left="2594" w:hanging="248"/>
      </w:pPr>
      <w:rPr>
        <w:rFonts w:hint="default"/>
        <w:lang w:val="ru-RU" w:eastAsia="en-US" w:bidi="ar-SA"/>
      </w:rPr>
    </w:lvl>
    <w:lvl w:ilvl="5" w:tplc="1136A514">
      <w:numFmt w:val="bullet"/>
      <w:lvlText w:val="•"/>
      <w:lvlJc w:val="left"/>
      <w:pPr>
        <w:ind w:left="3217" w:hanging="248"/>
      </w:pPr>
      <w:rPr>
        <w:rFonts w:hint="default"/>
        <w:lang w:val="ru-RU" w:eastAsia="en-US" w:bidi="ar-SA"/>
      </w:rPr>
    </w:lvl>
    <w:lvl w:ilvl="6" w:tplc="86108F9A">
      <w:numFmt w:val="bullet"/>
      <w:lvlText w:val="•"/>
      <w:lvlJc w:val="left"/>
      <w:pPr>
        <w:ind w:left="3841" w:hanging="248"/>
      </w:pPr>
      <w:rPr>
        <w:rFonts w:hint="default"/>
        <w:lang w:val="ru-RU" w:eastAsia="en-US" w:bidi="ar-SA"/>
      </w:rPr>
    </w:lvl>
    <w:lvl w:ilvl="7" w:tplc="8AFA23D0">
      <w:numFmt w:val="bullet"/>
      <w:lvlText w:val="•"/>
      <w:lvlJc w:val="left"/>
      <w:pPr>
        <w:ind w:left="4464" w:hanging="248"/>
      </w:pPr>
      <w:rPr>
        <w:rFonts w:hint="default"/>
        <w:lang w:val="ru-RU" w:eastAsia="en-US" w:bidi="ar-SA"/>
      </w:rPr>
    </w:lvl>
    <w:lvl w:ilvl="8" w:tplc="242AC0A0">
      <w:numFmt w:val="bullet"/>
      <w:lvlText w:val="•"/>
      <w:lvlJc w:val="left"/>
      <w:pPr>
        <w:ind w:left="5088" w:hanging="248"/>
      </w:pPr>
      <w:rPr>
        <w:rFonts w:hint="default"/>
        <w:lang w:val="ru-RU" w:eastAsia="en-US" w:bidi="ar-SA"/>
      </w:rPr>
    </w:lvl>
  </w:abstractNum>
  <w:abstractNum w:abstractNumId="16">
    <w:nsid w:val="6BD215A8"/>
    <w:multiLevelType w:val="hybridMultilevel"/>
    <w:tmpl w:val="F8D24498"/>
    <w:lvl w:ilvl="0" w:tplc="01CC3488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24CF02">
      <w:numFmt w:val="bullet"/>
      <w:lvlText w:val="•"/>
      <w:lvlJc w:val="left"/>
      <w:pPr>
        <w:ind w:left="723" w:hanging="181"/>
      </w:pPr>
      <w:rPr>
        <w:rFonts w:hint="default"/>
        <w:lang w:val="ru-RU" w:eastAsia="en-US" w:bidi="ar-SA"/>
      </w:rPr>
    </w:lvl>
    <w:lvl w:ilvl="2" w:tplc="FA483E86">
      <w:numFmt w:val="bullet"/>
      <w:lvlText w:val="•"/>
      <w:lvlJc w:val="left"/>
      <w:pPr>
        <w:ind w:left="1347" w:hanging="181"/>
      </w:pPr>
      <w:rPr>
        <w:rFonts w:hint="default"/>
        <w:lang w:val="ru-RU" w:eastAsia="en-US" w:bidi="ar-SA"/>
      </w:rPr>
    </w:lvl>
    <w:lvl w:ilvl="3" w:tplc="2792940A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4" w:tplc="E8140EDE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5" w:tplc="D466E556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6" w:tplc="97E2350C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  <w:lvl w:ilvl="7" w:tplc="59964FC6">
      <w:numFmt w:val="bullet"/>
      <w:lvlText w:val="•"/>
      <w:lvlJc w:val="left"/>
      <w:pPr>
        <w:ind w:left="4464" w:hanging="181"/>
      </w:pPr>
      <w:rPr>
        <w:rFonts w:hint="default"/>
        <w:lang w:val="ru-RU" w:eastAsia="en-US" w:bidi="ar-SA"/>
      </w:rPr>
    </w:lvl>
    <w:lvl w:ilvl="8" w:tplc="D26E4192">
      <w:numFmt w:val="bullet"/>
      <w:lvlText w:val="•"/>
      <w:lvlJc w:val="left"/>
      <w:pPr>
        <w:ind w:left="5088" w:hanging="181"/>
      </w:pPr>
      <w:rPr>
        <w:rFonts w:hint="default"/>
        <w:lang w:val="ru-RU" w:eastAsia="en-US" w:bidi="ar-SA"/>
      </w:rPr>
    </w:lvl>
  </w:abstractNum>
  <w:abstractNum w:abstractNumId="17">
    <w:nsid w:val="6D67580C"/>
    <w:multiLevelType w:val="hybridMultilevel"/>
    <w:tmpl w:val="3E862E3A"/>
    <w:lvl w:ilvl="0" w:tplc="E18A19AA">
      <w:start w:val="1"/>
      <w:numFmt w:val="decimal"/>
      <w:lvlText w:val="%1."/>
      <w:lvlJc w:val="left"/>
      <w:pPr>
        <w:ind w:left="106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2C6EFC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35AEAC10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53E00880">
      <w:numFmt w:val="bullet"/>
      <w:lvlText w:val="•"/>
      <w:lvlJc w:val="left"/>
      <w:pPr>
        <w:ind w:left="3749" w:hanging="240"/>
      </w:pPr>
      <w:rPr>
        <w:rFonts w:hint="default"/>
        <w:lang w:val="ru-RU" w:eastAsia="en-US" w:bidi="ar-SA"/>
      </w:rPr>
    </w:lvl>
    <w:lvl w:ilvl="4" w:tplc="73FCEBB8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8048D3C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350EE57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727EBE00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764494E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abstractNum w:abstractNumId="18">
    <w:nsid w:val="6FF27972"/>
    <w:multiLevelType w:val="hybridMultilevel"/>
    <w:tmpl w:val="A48C06D8"/>
    <w:lvl w:ilvl="0" w:tplc="0E6CBB9E">
      <w:numFmt w:val="bullet"/>
      <w:lvlText w:val="-"/>
      <w:lvlJc w:val="left"/>
      <w:pPr>
        <w:ind w:left="25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A50819E">
      <w:numFmt w:val="bullet"/>
      <w:lvlText w:val="•"/>
      <w:lvlJc w:val="left"/>
      <w:pPr>
        <w:ind w:left="1236" w:hanging="272"/>
      </w:pPr>
      <w:rPr>
        <w:rFonts w:hint="default"/>
        <w:lang w:val="ru-RU" w:eastAsia="en-US" w:bidi="ar-SA"/>
      </w:rPr>
    </w:lvl>
    <w:lvl w:ilvl="2" w:tplc="01E02F40">
      <w:numFmt w:val="bullet"/>
      <w:lvlText w:val="•"/>
      <w:lvlJc w:val="left"/>
      <w:pPr>
        <w:ind w:left="2213" w:hanging="272"/>
      </w:pPr>
      <w:rPr>
        <w:rFonts w:hint="default"/>
        <w:lang w:val="ru-RU" w:eastAsia="en-US" w:bidi="ar-SA"/>
      </w:rPr>
    </w:lvl>
    <w:lvl w:ilvl="3" w:tplc="0FA81B44">
      <w:numFmt w:val="bullet"/>
      <w:lvlText w:val="•"/>
      <w:lvlJc w:val="left"/>
      <w:pPr>
        <w:ind w:left="3189" w:hanging="272"/>
      </w:pPr>
      <w:rPr>
        <w:rFonts w:hint="default"/>
        <w:lang w:val="ru-RU" w:eastAsia="en-US" w:bidi="ar-SA"/>
      </w:rPr>
    </w:lvl>
    <w:lvl w:ilvl="4" w:tplc="4ECECD28">
      <w:numFmt w:val="bullet"/>
      <w:lvlText w:val="•"/>
      <w:lvlJc w:val="left"/>
      <w:pPr>
        <w:ind w:left="4166" w:hanging="272"/>
      </w:pPr>
      <w:rPr>
        <w:rFonts w:hint="default"/>
        <w:lang w:val="ru-RU" w:eastAsia="en-US" w:bidi="ar-SA"/>
      </w:rPr>
    </w:lvl>
    <w:lvl w:ilvl="5" w:tplc="064E2520">
      <w:numFmt w:val="bullet"/>
      <w:lvlText w:val="•"/>
      <w:lvlJc w:val="left"/>
      <w:pPr>
        <w:ind w:left="5143" w:hanging="272"/>
      </w:pPr>
      <w:rPr>
        <w:rFonts w:hint="default"/>
        <w:lang w:val="ru-RU" w:eastAsia="en-US" w:bidi="ar-SA"/>
      </w:rPr>
    </w:lvl>
    <w:lvl w:ilvl="6" w:tplc="8FB8FDE2">
      <w:numFmt w:val="bullet"/>
      <w:lvlText w:val="•"/>
      <w:lvlJc w:val="left"/>
      <w:pPr>
        <w:ind w:left="6119" w:hanging="272"/>
      </w:pPr>
      <w:rPr>
        <w:rFonts w:hint="default"/>
        <w:lang w:val="ru-RU" w:eastAsia="en-US" w:bidi="ar-SA"/>
      </w:rPr>
    </w:lvl>
    <w:lvl w:ilvl="7" w:tplc="8758C5D2">
      <w:numFmt w:val="bullet"/>
      <w:lvlText w:val="•"/>
      <w:lvlJc w:val="left"/>
      <w:pPr>
        <w:ind w:left="7096" w:hanging="272"/>
      </w:pPr>
      <w:rPr>
        <w:rFonts w:hint="default"/>
        <w:lang w:val="ru-RU" w:eastAsia="en-US" w:bidi="ar-SA"/>
      </w:rPr>
    </w:lvl>
    <w:lvl w:ilvl="8" w:tplc="A1CA5C60">
      <w:numFmt w:val="bullet"/>
      <w:lvlText w:val="•"/>
      <w:lvlJc w:val="left"/>
      <w:pPr>
        <w:ind w:left="8073" w:hanging="272"/>
      </w:pPr>
      <w:rPr>
        <w:rFonts w:hint="default"/>
        <w:lang w:val="ru-RU" w:eastAsia="en-US" w:bidi="ar-SA"/>
      </w:rPr>
    </w:lvl>
  </w:abstractNum>
  <w:abstractNum w:abstractNumId="19">
    <w:nsid w:val="73BF2CA9"/>
    <w:multiLevelType w:val="hybridMultilevel"/>
    <w:tmpl w:val="1A86D282"/>
    <w:lvl w:ilvl="0" w:tplc="3AD6721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5659D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00B8D33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8EBE707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8A2E932A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3D266972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6" w:tplc="DB72310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8700A1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8" w:tplc="2F22B17E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10"/>
  </w:num>
  <w:num w:numId="17">
    <w:abstractNumId w:val="19"/>
  </w:num>
  <w:num w:numId="18">
    <w:abstractNumId w:val="15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4A59"/>
    <w:rsid w:val="00144A59"/>
    <w:rsid w:val="00D55C46"/>
    <w:rsid w:val="00E2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A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44A59"/>
    <w:pPr>
      <w:spacing w:before="240"/>
      <w:ind w:left="25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44A59"/>
    <w:pPr>
      <w:ind w:left="2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4A59"/>
    <w:pPr>
      <w:ind w:left="11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4A59"/>
    <w:pPr>
      <w:ind w:left="97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44A59"/>
    <w:pPr>
      <w:ind w:left="825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44A59"/>
    <w:pPr>
      <w:spacing w:line="274" w:lineRule="exact"/>
      <w:ind w:left="258"/>
      <w:outlineLvl w:val="4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44A59"/>
    <w:pPr>
      <w:spacing w:before="69"/>
      <w:ind w:left="682" w:right="55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44A59"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rsid w:val="00144A59"/>
  </w:style>
  <w:style w:type="paragraph" w:styleId="a6">
    <w:name w:val="Balloon Text"/>
    <w:basedOn w:val="a"/>
    <w:link w:val="a7"/>
    <w:uiPriority w:val="99"/>
    <w:semiHidden/>
    <w:unhideWhenUsed/>
    <w:rsid w:val="00D55C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tako.irdo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dou.bata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8695</Words>
  <Characters>49568</Characters>
  <Application>Microsoft Office Word</Application>
  <DocSecurity>0</DocSecurity>
  <Lines>413</Lines>
  <Paragraphs>116</Paragraphs>
  <ScaleCrop>false</ScaleCrop>
  <Company/>
  <LinksUpToDate>false</LinksUpToDate>
  <CharactersWithSpaces>58147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ULTRA</cp:lastModifiedBy>
  <cp:revision>3</cp:revision>
  <dcterms:created xsi:type="dcterms:W3CDTF">2022-03-23T07:23:00Z</dcterms:created>
  <dcterms:modified xsi:type="dcterms:W3CDTF">2022-04-26T19:34:00Z</dcterms:modified>
</cp:coreProperties>
</file>